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82433" w14:textId="0AE38604" w:rsidR="0003345D" w:rsidRDefault="00D261F4" w:rsidP="00D261F4">
      <w:pPr>
        <w:jc w:val="center"/>
        <w:rPr>
          <w:sz w:val="40"/>
          <w:szCs w:val="40"/>
          <w:u w:val="single"/>
        </w:rPr>
      </w:pPr>
      <w:r w:rsidRPr="00D261F4">
        <w:rPr>
          <w:sz w:val="40"/>
          <w:szCs w:val="40"/>
          <w:u w:val="single"/>
        </w:rPr>
        <w:t>St Alban’s RCP Computing- National Curriculum Coverage</w:t>
      </w:r>
      <w:r>
        <w:rPr>
          <w:sz w:val="40"/>
          <w:szCs w:val="40"/>
          <w:u w:val="single"/>
        </w:rPr>
        <w:t>.</w:t>
      </w:r>
    </w:p>
    <w:tbl>
      <w:tblPr>
        <w:tblStyle w:val="TableGrid"/>
        <w:tblW w:w="13850" w:type="dxa"/>
        <w:tblLook w:val="04A0" w:firstRow="1" w:lastRow="0" w:firstColumn="1" w:lastColumn="0" w:noHBand="0" w:noVBand="1"/>
      </w:tblPr>
      <w:tblGrid>
        <w:gridCol w:w="6477"/>
        <w:gridCol w:w="536"/>
        <w:gridCol w:w="536"/>
        <w:gridCol w:w="541"/>
        <w:gridCol w:w="541"/>
        <w:gridCol w:w="546"/>
        <w:gridCol w:w="837"/>
        <w:gridCol w:w="905"/>
        <w:gridCol w:w="536"/>
        <w:gridCol w:w="595"/>
        <w:gridCol w:w="595"/>
        <w:gridCol w:w="595"/>
        <w:gridCol w:w="610"/>
      </w:tblGrid>
      <w:tr w:rsidR="005F0F7C" w14:paraId="7AC7141E" w14:textId="2E8F9FE5" w:rsidTr="005F0F7C">
        <w:trPr>
          <w:cantSplit/>
          <w:trHeight w:val="2774"/>
        </w:trPr>
        <w:tc>
          <w:tcPr>
            <w:tcW w:w="6477" w:type="dxa"/>
            <w:shd w:val="clear" w:color="auto" w:fill="FFD966" w:themeFill="accent4" w:themeFillTint="99"/>
          </w:tcPr>
          <w:p w14:paraId="0BBC65AE" w14:textId="42420936" w:rsidR="005F0F7C" w:rsidRDefault="005F0F7C" w:rsidP="005F0F7C">
            <w:pPr>
              <w:jc w:val="center"/>
              <w:rPr>
                <w:sz w:val="40"/>
                <w:szCs w:val="40"/>
                <w:u w:val="single"/>
              </w:rPr>
            </w:pPr>
            <w:r w:rsidRPr="00D261F4">
              <w:rPr>
                <w:sz w:val="28"/>
                <w:szCs w:val="28"/>
                <w:u w:val="single"/>
              </w:rPr>
              <w:t>National Curriculum Coverage KS1</w:t>
            </w:r>
          </w:p>
        </w:tc>
        <w:tc>
          <w:tcPr>
            <w:tcW w:w="536" w:type="dxa"/>
            <w:shd w:val="clear" w:color="auto" w:fill="FFD966" w:themeFill="accent4" w:themeFillTint="99"/>
            <w:textDirection w:val="btLr"/>
          </w:tcPr>
          <w:p w14:paraId="6F87DB71" w14:textId="1F2E6E7A" w:rsidR="005F0F7C" w:rsidRPr="00647F4A" w:rsidRDefault="005F0F7C" w:rsidP="005F0F7C">
            <w:pPr>
              <w:ind w:left="113" w:right="113"/>
              <w:rPr>
                <w:sz w:val="28"/>
                <w:szCs w:val="28"/>
              </w:rPr>
            </w:pPr>
            <w:r w:rsidRPr="00647F4A">
              <w:t>1.1 Technology around us</w:t>
            </w:r>
          </w:p>
        </w:tc>
        <w:tc>
          <w:tcPr>
            <w:tcW w:w="536" w:type="dxa"/>
            <w:shd w:val="clear" w:color="auto" w:fill="FFD966" w:themeFill="accent4" w:themeFillTint="99"/>
            <w:textDirection w:val="btLr"/>
          </w:tcPr>
          <w:p w14:paraId="2B585180" w14:textId="6A56D07B" w:rsidR="005F0F7C" w:rsidRPr="00FE4A08" w:rsidRDefault="005F0F7C" w:rsidP="005F0F7C">
            <w:pPr>
              <w:ind w:left="113" w:right="113"/>
            </w:pPr>
            <w:r w:rsidRPr="00FE4A08">
              <w:t>1.2 Digital Painting</w:t>
            </w:r>
          </w:p>
        </w:tc>
        <w:tc>
          <w:tcPr>
            <w:tcW w:w="541" w:type="dxa"/>
            <w:shd w:val="clear" w:color="auto" w:fill="FFD966" w:themeFill="accent4" w:themeFillTint="99"/>
            <w:textDirection w:val="btLr"/>
          </w:tcPr>
          <w:p w14:paraId="7150BE99" w14:textId="510584C8" w:rsidR="005F0F7C" w:rsidRPr="00FE4A08" w:rsidRDefault="005F0F7C" w:rsidP="005F0F7C">
            <w:pPr>
              <w:ind w:left="113" w:right="113"/>
            </w:pPr>
            <w:r w:rsidRPr="00FE4A08">
              <w:t>1.</w:t>
            </w:r>
            <w:r>
              <w:t>3</w:t>
            </w:r>
            <w:r w:rsidRPr="00FE4A08">
              <w:t xml:space="preserve"> Digital Writing</w:t>
            </w:r>
          </w:p>
        </w:tc>
        <w:tc>
          <w:tcPr>
            <w:tcW w:w="541" w:type="dxa"/>
            <w:shd w:val="clear" w:color="auto" w:fill="FFD966" w:themeFill="accent4" w:themeFillTint="99"/>
            <w:textDirection w:val="btLr"/>
          </w:tcPr>
          <w:p w14:paraId="1541D849" w14:textId="0392396B" w:rsidR="005F0F7C" w:rsidRPr="00FE4A08" w:rsidRDefault="005F0F7C" w:rsidP="005F0F7C">
            <w:pPr>
              <w:ind w:left="113" w:right="113"/>
            </w:pPr>
            <w:r w:rsidRPr="00FE4A08">
              <w:t>1.4 Grouping Data</w:t>
            </w:r>
          </w:p>
        </w:tc>
        <w:tc>
          <w:tcPr>
            <w:tcW w:w="546" w:type="dxa"/>
            <w:shd w:val="clear" w:color="auto" w:fill="FFD966" w:themeFill="accent4" w:themeFillTint="99"/>
            <w:textDirection w:val="btLr"/>
          </w:tcPr>
          <w:p w14:paraId="70AEDBC6" w14:textId="7F86349C" w:rsidR="005F0F7C" w:rsidRPr="00FE4A08" w:rsidRDefault="005F0F7C" w:rsidP="005F0F7C">
            <w:pPr>
              <w:ind w:left="113" w:right="113"/>
            </w:pPr>
            <w:r w:rsidRPr="00FE4A08">
              <w:t>1.</w:t>
            </w:r>
            <w:r>
              <w:t>5</w:t>
            </w:r>
            <w:r w:rsidRPr="00FE4A08">
              <w:t xml:space="preserve"> Moving a </w:t>
            </w:r>
            <w:proofErr w:type="gramStart"/>
            <w:r w:rsidRPr="00FE4A08">
              <w:t>Robot</w:t>
            </w:r>
            <w:proofErr w:type="gramEnd"/>
          </w:p>
        </w:tc>
        <w:tc>
          <w:tcPr>
            <w:tcW w:w="837" w:type="dxa"/>
            <w:shd w:val="clear" w:color="auto" w:fill="FFD966" w:themeFill="accent4" w:themeFillTint="99"/>
            <w:textDirection w:val="btLr"/>
          </w:tcPr>
          <w:p w14:paraId="17AA6AF8" w14:textId="3ED9AC31" w:rsidR="005F0F7C" w:rsidRPr="00FE4A08" w:rsidRDefault="005F0F7C" w:rsidP="005F0F7C">
            <w:pPr>
              <w:ind w:left="113" w:right="113"/>
            </w:pPr>
            <w:r w:rsidRPr="00FE4A08">
              <w:t>1.6 Programming animations</w:t>
            </w:r>
          </w:p>
        </w:tc>
        <w:tc>
          <w:tcPr>
            <w:tcW w:w="905" w:type="dxa"/>
            <w:shd w:val="clear" w:color="auto" w:fill="FFD966" w:themeFill="accent4" w:themeFillTint="99"/>
            <w:textDirection w:val="btLr"/>
          </w:tcPr>
          <w:p w14:paraId="3901E15A" w14:textId="64EB99B3" w:rsidR="005F0F7C" w:rsidRPr="00FE4A08" w:rsidRDefault="005F0F7C" w:rsidP="005F0F7C">
            <w:pPr>
              <w:ind w:left="113" w:right="113"/>
            </w:pPr>
            <w:r w:rsidRPr="00FE4A08">
              <w:t xml:space="preserve">2.1 Information Technology Around us </w:t>
            </w:r>
          </w:p>
        </w:tc>
        <w:tc>
          <w:tcPr>
            <w:tcW w:w="536" w:type="dxa"/>
            <w:shd w:val="clear" w:color="auto" w:fill="FFD966" w:themeFill="accent4" w:themeFillTint="99"/>
            <w:textDirection w:val="btLr"/>
          </w:tcPr>
          <w:p w14:paraId="5A39B662" w14:textId="2BED0177" w:rsidR="005F0F7C" w:rsidRPr="00FE4A08" w:rsidRDefault="005F0F7C" w:rsidP="005F0F7C">
            <w:pPr>
              <w:ind w:left="113" w:right="113"/>
            </w:pPr>
            <w:r w:rsidRPr="00FE4A08">
              <w:t>2.2 Digital Photography</w:t>
            </w:r>
          </w:p>
        </w:tc>
        <w:tc>
          <w:tcPr>
            <w:tcW w:w="595" w:type="dxa"/>
            <w:shd w:val="clear" w:color="auto" w:fill="FFD966" w:themeFill="accent4" w:themeFillTint="99"/>
            <w:textDirection w:val="btLr"/>
          </w:tcPr>
          <w:p w14:paraId="625737AC" w14:textId="5C3D5028" w:rsidR="005F0F7C" w:rsidRPr="00FE4A08" w:rsidRDefault="005F0F7C" w:rsidP="005F0F7C">
            <w:pPr>
              <w:ind w:left="113" w:right="113"/>
            </w:pPr>
            <w:r w:rsidRPr="00FE4A08">
              <w:t>2.</w:t>
            </w:r>
            <w:r>
              <w:t>3</w:t>
            </w:r>
            <w:r w:rsidRPr="00FE4A08">
              <w:t xml:space="preserve"> Making Music</w:t>
            </w:r>
          </w:p>
        </w:tc>
        <w:tc>
          <w:tcPr>
            <w:tcW w:w="595" w:type="dxa"/>
            <w:shd w:val="clear" w:color="auto" w:fill="FFD966" w:themeFill="accent4" w:themeFillTint="99"/>
            <w:textDirection w:val="btLr"/>
          </w:tcPr>
          <w:p w14:paraId="6EBAE7B6" w14:textId="1308B2C7" w:rsidR="005F0F7C" w:rsidRPr="00FE4A08" w:rsidRDefault="005F0F7C" w:rsidP="005F0F7C">
            <w:pPr>
              <w:ind w:left="113" w:right="113"/>
            </w:pPr>
            <w:r w:rsidRPr="00FE4A08">
              <w:t>2.4 Pictograms</w:t>
            </w:r>
          </w:p>
        </w:tc>
        <w:tc>
          <w:tcPr>
            <w:tcW w:w="595" w:type="dxa"/>
            <w:shd w:val="clear" w:color="auto" w:fill="FFD966" w:themeFill="accent4" w:themeFillTint="99"/>
            <w:textDirection w:val="btLr"/>
          </w:tcPr>
          <w:p w14:paraId="560732F4" w14:textId="1DB2F0A0" w:rsidR="005F0F7C" w:rsidRPr="00FE4A08" w:rsidRDefault="005F0F7C" w:rsidP="005F0F7C">
            <w:pPr>
              <w:ind w:left="113" w:right="113"/>
            </w:pPr>
            <w:r w:rsidRPr="00FE4A08">
              <w:t>2.</w:t>
            </w:r>
            <w:r>
              <w:t>5</w:t>
            </w:r>
            <w:r w:rsidRPr="00FE4A08">
              <w:t xml:space="preserve"> Robot Algorithms</w:t>
            </w:r>
          </w:p>
        </w:tc>
        <w:tc>
          <w:tcPr>
            <w:tcW w:w="610" w:type="dxa"/>
            <w:shd w:val="clear" w:color="auto" w:fill="FFD966" w:themeFill="accent4" w:themeFillTint="99"/>
            <w:textDirection w:val="btLr"/>
          </w:tcPr>
          <w:p w14:paraId="56F5CD23" w14:textId="3B679908" w:rsidR="005F0F7C" w:rsidRPr="00FE4A08" w:rsidRDefault="005F0F7C" w:rsidP="005F0F7C">
            <w:pPr>
              <w:ind w:left="113" w:right="113"/>
            </w:pPr>
            <w:r w:rsidRPr="00FE4A08">
              <w:t>2.6 Programming Quizzes</w:t>
            </w:r>
          </w:p>
        </w:tc>
      </w:tr>
      <w:tr w:rsidR="005F0F7C" w14:paraId="630AC718" w14:textId="2ECB935B" w:rsidTr="005F0F7C">
        <w:trPr>
          <w:trHeight w:val="706"/>
        </w:trPr>
        <w:tc>
          <w:tcPr>
            <w:tcW w:w="6477" w:type="dxa"/>
          </w:tcPr>
          <w:p w14:paraId="425BC606" w14:textId="43C19EA2" w:rsidR="005F0F7C" w:rsidRDefault="005F0F7C" w:rsidP="005F0F7C">
            <w:pPr>
              <w:jc w:val="center"/>
              <w:rPr>
                <w:sz w:val="40"/>
                <w:szCs w:val="40"/>
                <w:u w:val="single"/>
              </w:rPr>
            </w:pPr>
            <w:r>
              <w:t>Understand what algorithms are, how they are implemented as programs on digital devices, and that programs execute by following precise and unambiguous instructions</w:t>
            </w:r>
          </w:p>
        </w:tc>
        <w:tc>
          <w:tcPr>
            <w:tcW w:w="536" w:type="dxa"/>
          </w:tcPr>
          <w:p w14:paraId="2601A105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36" w:type="dxa"/>
          </w:tcPr>
          <w:p w14:paraId="61B2808B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541" w:type="dxa"/>
          </w:tcPr>
          <w:p w14:paraId="223C8157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1" w:type="dxa"/>
          </w:tcPr>
          <w:p w14:paraId="6B4DE9FC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6" w:type="dxa"/>
          </w:tcPr>
          <w:p w14:paraId="455E15BC" w14:textId="77131CFE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837" w:type="dxa"/>
          </w:tcPr>
          <w:p w14:paraId="61CC0B4A" w14:textId="4B1542E4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905" w:type="dxa"/>
          </w:tcPr>
          <w:p w14:paraId="5ED9D9CA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36" w:type="dxa"/>
          </w:tcPr>
          <w:p w14:paraId="48D47832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5824633E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34A05FA1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7D280FCA" w14:textId="3B373218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610" w:type="dxa"/>
          </w:tcPr>
          <w:p w14:paraId="52E0C327" w14:textId="58E8EB92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</w:tr>
      <w:tr w:rsidR="005F0F7C" w14:paraId="725AA7F3" w14:textId="13AB98BF" w:rsidTr="005F0F7C">
        <w:trPr>
          <w:trHeight w:val="426"/>
        </w:trPr>
        <w:tc>
          <w:tcPr>
            <w:tcW w:w="6477" w:type="dxa"/>
          </w:tcPr>
          <w:p w14:paraId="2F84D83C" w14:textId="308F0BD3" w:rsidR="005F0F7C" w:rsidRDefault="005F0F7C" w:rsidP="005F0F7C">
            <w:pPr>
              <w:jc w:val="center"/>
              <w:rPr>
                <w:sz w:val="40"/>
                <w:szCs w:val="40"/>
                <w:u w:val="single"/>
              </w:rPr>
            </w:pPr>
            <w:r>
              <w:t>Create and debug simple programs</w:t>
            </w:r>
          </w:p>
        </w:tc>
        <w:tc>
          <w:tcPr>
            <w:tcW w:w="536" w:type="dxa"/>
          </w:tcPr>
          <w:p w14:paraId="1B5EBA52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36" w:type="dxa"/>
          </w:tcPr>
          <w:p w14:paraId="76E4077A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541" w:type="dxa"/>
          </w:tcPr>
          <w:p w14:paraId="11E5416A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1" w:type="dxa"/>
          </w:tcPr>
          <w:p w14:paraId="214D4478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6" w:type="dxa"/>
          </w:tcPr>
          <w:p w14:paraId="296A624D" w14:textId="0DB631B6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837" w:type="dxa"/>
          </w:tcPr>
          <w:p w14:paraId="2729ABB4" w14:textId="38295A04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905" w:type="dxa"/>
          </w:tcPr>
          <w:p w14:paraId="15D93D89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36" w:type="dxa"/>
          </w:tcPr>
          <w:p w14:paraId="0897F74D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2E3A0183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0D4D35B8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6E1BEA2F" w14:textId="6AF20685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610" w:type="dxa"/>
          </w:tcPr>
          <w:p w14:paraId="390F883E" w14:textId="30252BE4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</w:tr>
      <w:tr w:rsidR="005F0F7C" w14:paraId="2101A151" w14:textId="23EA767C" w:rsidTr="005F0F7C">
        <w:trPr>
          <w:trHeight w:val="418"/>
        </w:trPr>
        <w:tc>
          <w:tcPr>
            <w:tcW w:w="6477" w:type="dxa"/>
          </w:tcPr>
          <w:p w14:paraId="1AE9FE08" w14:textId="464A50EA" w:rsidR="005F0F7C" w:rsidRDefault="005F0F7C" w:rsidP="005F0F7C">
            <w:pPr>
              <w:jc w:val="center"/>
              <w:rPr>
                <w:sz w:val="40"/>
                <w:szCs w:val="40"/>
                <w:u w:val="single"/>
              </w:rPr>
            </w:pPr>
            <w:r>
              <w:t>Use logical reasoning to predict the behaviour of simple programs</w:t>
            </w:r>
          </w:p>
        </w:tc>
        <w:tc>
          <w:tcPr>
            <w:tcW w:w="536" w:type="dxa"/>
          </w:tcPr>
          <w:p w14:paraId="5ECC2E72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36" w:type="dxa"/>
          </w:tcPr>
          <w:p w14:paraId="02D32AEB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541" w:type="dxa"/>
          </w:tcPr>
          <w:p w14:paraId="0230C262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1" w:type="dxa"/>
          </w:tcPr>
          <w:p w14:paraId="71130F71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6" w:type="dxa"/>
          </w:tcPr>
          <w:p w14:paraId="39B59E9F" w14:textId="3BE9F1A0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837" w:type="dxa"/>
          </w:tcPr>
          <w:p w14:paraId="75E1C0A0" w14:textId="45F20920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905" w:type="dxa"/>
          </w:tcPr>
          <w:p w14:paraId="751C6D2C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36" w:type="dxa"/>
          </w:tcPr>
          <w:p w14:paraId="43B7BBB1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256B2606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6E6B5724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11520719" w14:textId="7608D84A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610" w:type="dxa"/>
          </w:tcPr>
          <w:p w14:paraId="74D04338" w14:textId="60CDB33F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</w:tr>
      <w:tr w:rsidR="005F0F7C" w14:paraId="068673F3" w14:textId="74AFA2D1" w:rsidTr="005F0F7C">
        <w:trPr>
          <w:trHeight w:val="439"/>
        </w:trPr>
        <w:tc>
          <w:tcPr>
            <w:tcW w:w="6477" w:type="dxa"/>
          </w:tcPr>
          <w:p w14:paraId="68D00BAD" w14:textId="5842B87D" w:rsidR="005F0F7C" w:rsidRDefault="005F0F7C" w:rsidP="005F0F7C">
            <w:pPr>
              <w:jc w:val="center"/>
            </w:pPr>
            <w:r>
              <w:t>Use technology purposefully to create, organise, store, manipulate, and retrieve digital content</w:t>
            </w:r>
          </w:p>
        </w:tc>
        <w:tc>
          <w:tcPr>
            <w:tcW w:w="536" w:type="dxa"/>
          </w:tcPr>
          <w:p w14:paraId="687974F5" w14:textId="1FC751E6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36" w:type="dxa"/>
          </w:tcPr>
          <w:p w14:paraId="0A2E08E2" w14:textId="3C9DAC56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41" w:type="dxa"/>
          </w:tcPr>
          <w:p w14:paraId="7A67F7BD" w14:textId="702206E7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41" w:type="dxa"/>
          </w:tcPr>
          <w:p w14:paraId="6CF3BD67" w14:textId="1BB1607E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46" w:type="dxa"/>
          </w:tcPr>
          <w:p w14:paraId="2F66D800" w14:textId="7EF2DBBC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837" w:type="dxa"/>
          </w:tcPr>
          <w:p w14:paraId="6C7EC774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905" w:type="dxa"/>
          </w:tcPr>
          <w:p w14:paraId="1A53A9CB" w14:textId="50685AB5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36" w:type="dxa"/>
          </w:tcPr>
          <w:p w14:paraId="289D0AF9" w14:textId="4E6CA23A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95" w:type="dxa"/>
          </w:tcPr>
          <w:p w14:paraId="4BC48C25" w14:textId="6D30655E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95" w:type="dxa"/>
          </w:tcPr>
          <w:p w14:paraId="0563860C" w14:textId="4FBF2DF8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95" w:type="dxa"/>
          </w:tcPr>
          <w:p w14:paraId="41D3D18B" w14:textId="621CF6BE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610" w:type="dxa"/>
          </w:tcPr>
          <w:p w14:paraId="11062649" w14:textId="36602C39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</w:tr>
      <w:tr w:rsidR="005F0F7C" w14:paraId="672E06C9" w14:textId="33F789D3" w:rsidTr="005F0F7C">
        <w:trPr>
          <w:trHeight w:val="285"/>
        </w:trPr>
        <w:tc>
          <w:tcPr>
            <w:tcW w:w="6477" w:type="dxa"/>
          </w:tcPr>
          <w:p w14:paraId="48865E3B" w14:textId="706433E6" w:rsidR="005F0F7C" w:rsidRDefault="005F0F7C" w:rsidP="005F0F7C">
            <w:pPr>
              <w:jc w:val="center"/>
            </w:pPr>
            <w:r>
              <w:t>Recognise common uses of information technology beyond school</w:t>
            </w:r>
          </w:p>
        </w:tc>
        <w:tc>
          <w:tcPr>
            <w:tcW w:w="536" w:type="dxa"/>
          </w:tcPr>
          <w:p w14:paraId="1B5131CD" w14:textId="228D64AB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36" w:type="dxa"/>
          </w:tcPr>
          <w:p w14:paraId="579CE90E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541" w:type="dxa"/>
          </w:tcPr>
          <w:p w14:paraId="3FF9F8CF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1" w:type="dxa"/>
          </w:tcPr>
          <w:p w14:paraId="29B6C43C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46" w:type="dxa"/>
          </w:tcPr>
          <w:p w14:paraId="210F5BC4" w14:textId="746CBE7C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837" w:type="dxa"/>
          </w:tcPr>
          <w:p w14:paraId="3422D465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905" w:type="dxa"/>
          </w:tcPr>
          <w:p w14:paraId="69551347" w14:textId="4CB176C8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36" w:type="dxa"/>
          </w:tcPr>
          <w:p w14:paraId="34E97790" w14:textId="4F26B97C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95" w:type="dxa"/>
          </w:tcPr>
          <w:p w14:paraId="368F4E8E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4817BCFD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78134966" w14:textId="0FEE7D81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610" w:type="dxa"/>
          </w:tcPr>
          <w:p w14:paraId="3A6F2C2F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</w:tr>
      <w:tr w:rsidR="005F0F7C" w14:paraId="17EB53D3" w14:textId="55FEDA52" w:rsidTr="005F0F7C">
        <w:trPr>
          <w:trHeight w:val="1103"/>
        </w:trPr>
        <w:tc>
          <w:tcPr>
            <w:tcW w:w="6477" w:type="dxa"/>
          </w:tcPr>
          <w:p w14:paraId="435D4A41" w14:textId="66AB9AAF" w:rsidR="005F0F7C" w:rsidRDefault="005F0F7C" w:rsidP="005F0F7C">
            <w:pPr>
              <w:jc w:val="center"/>
            </w:pPr>
            <w: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536" w:type="dxa"/>
          </w:tcPr>
          <w:p w14:paraId="5E163BD6" w14:textId="1BA6BA4B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36" w:type="dxa"/>
          </w:tcPr>
          <w:p w14:paraId="23D5CD56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541" w:type="dxa"/>
          </w:tcPr>
          <w:p w14:paraId="4E096588" w14:textId="646FCCA5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41" w:type="dxa"/>
          </w:tcPr>
          <w:p w14:paraId="18BCBA36" w14:textId="7ECF7219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46" w:type="dxa"/>
          </w:tcPr>
          <w:p w14:paraId="6C6F32CE" w14:textId="1A154F69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  <w:tc>
          <w:tcPr>
            <w:tcW w:w="837" w:type="dxa"/>
          </w:tcPr>
          <w:p w14:paraId="6E060DC6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905" w:type="dxa"/>
          </w:tcPr>
          <w:p w14:paraId="23C2D657" w14:textId="22B273AA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36" w:type="dxa"/>
          </w:tcPr>
          <w:p w14:paraId="42D5DD11" w14:textId="330BFB5A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95" w:type="dxa"/>
          </w:tcPr>
          <w:p w14:paraId="5CB71FF1" w14:textId="77777777" w:rsidR="005F0F7C" w:rsidRPr="003640A8" w:rsidRDefault="005F0F7C" w:rsidP="005F0F7C">
            <w:pPr>
              <w:jc w:val="center"/>
              <w:rPr>
                <w:b/>
                <w:bCs/>
              </w:rPr>
            </w:pPr>
          </w:p>
        </w:tc>
        <w:tc>
          <w:tcPr>
            <w:tcW w:w="595" w:type="dxa"/>
          </w:tcPr>
          <w:p w14:paraId="6951720D" w14:textId="74536D57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595" w:type="dxa"/>
          </w:tcPr>
          <w:p w14:paraId="220E8DCB" w14:textId="0E284BC6" w:rsidR="005F0F7C" w:rsidRPr="003640A8" w:rsidRDefault="005F0F7C" w:rsidP="005F0F7C">
            <w:pPr>
              <w:jc w:val="center"/>
              <w:rPr>
                <w:b/>
                <w:bCs/>
              </w:rPr>
            </w:pPr>
            <w:r w:rsidRPr="003640A8">
              <w:rPr>
                <w:b/>
                <w:bCs/>
              </w:rPr>
              <w:t>X</w:t>
            </w:r>
          </w:p>
        </w:tc>
        <w:tc>
          <w:tcPr>
            <w:tcW w:w="610" w:type="dxa"/>
          </w:tcPr>
          <w:p w14:paraId="2D0A4E10" w14:textId="77777777" w:rsidR="005F0F7C" w:rsidRPr="003640A8" w:rsidRDefault="005F0F7C" w:rsidP="005F0F7C">
            <w:pPr>
              <w:jc w:val="center"/>
              <w:rPr>
                <w:b/>
                <w:bCs/>
                <w:vertAlign w:val="subscript"/>
              </w:rPr>
            </w:pPr>
          </w:p>
        </w:tc>
      </w:tr>
    </w:tbl>
    <w:p w14:paraId="5A080EFF" w14:textId="775E7BD4" w:rsidR="00D261F4" w:rsidRPr="00D261F4" w:rsidRDefault="00D261F4" w:rsidP="00D261F4">
      <w:pPr>
        <w:tabs>
          <w:tab w:val="left" w:pos="2918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sectPr w:rsidR="00D261F4" w:rsidRPr="00D261F4" w:rsidSect="00D261F4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336BC" w14:textId="77777777" w:rsidR="00205C3E" w:rsidRDefault="00205C3E" w:rsidP="00BF42D9">
      <w:pPr>
        <w:spacing w:after="0" w:line="240" w:lineRule="auto"/>
      </w:pPr>
      <w:r>
        <w:separator/>
      </w:r>
    </w:p>
  </w:endnote>
  <w:endnote w:type="continuationSeparator" w:id="0">
    <w:p w14:paraId="62C7D503" w14:textId="77777777" w:rsidR="00205C3E" w:rsidRDefault="00205C3E" w:rsidP="00BF4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1235F" w14:textId="08CBE6B5" w:rsidR="00BF42D9" w:rsidRPr="00BF42D9" w:rsidRDefault="00BF42D9" w:rsidP="00BF42D9">
    <w:pPr>
      <w:rPr>
        <w:sz w:val="16"/>
        <w:szCs w:val="16"/>
      </w:rPr>
    </w:pPr>
    <w:r>
      <w:rPr>
        <w:sz w:val="16"/>
        <w:szCs w:val="16"/>
      </w:rPr>
      <w:t xml:space="preserve">E-Safety content embedded throughout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2C282" w14:textId="77777777" w:rsidR="00205C3E" w:rsidRDefault="00205C3E" w:rsidP="00BF42D9">
      <w:pPr>
        <w:spacing w:after="0" w:line="240" w:lineRule="auto"/>
      </w:pPr>
      <w:r>
        <w:separator/>
      </w:r>
    </w:p>
  </w:footnote>
  <w:footnote w:type="continuationSeparator" w:id="0">
    <w:p w14:paraId="6C148A95" w14:textId="77777777" w:rsidR="00205C3E" w:rsidRDefault="00205C3E" w:rsidP="00BF4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A96BF" w14:textId="18ADD5ED" w:rsidR="00BF42D9" w:rsidRDefault="00BF42D9">
    <w:pPr>
      <w:pStyle w:val="Header"/>
    </w:pPr>
    <w:r>
      <w:t>Francesca Marshall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1F4"/>
    <w:rsid w:val="0003345D"/>
    <w:rsid w:val="00205C3E"/>
    <w:rsid w:val="003640A8"/>
    <w:rsid w:val="005C2EE5"/>
    <w:rsid w:val="005F0F7C"/>
    <w:rsid w:val="00647F4A"/>
    <w:rsid w:val="00BF42D9"/>
    <w:rsid w:val="00C6078A"/>
    <w:rsid w:val="00D261F4"/>
    <w:rsid w:val="00FE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BB095"/>
  <w15:chartTrackingRefBased/>
  <w15:docId w15:val="{5CE1216A-4B2E-42C4-9660-46DE01C8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6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4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2D9"/>
  </w:style>
  <w:style w:type="paragraph" w:styleId="Footer">
    <w:name w:val="footer"/>
    <w:basedOn w:val="Normal"/>
    <w:link w:val="FooterChar"/>
    <w:uiPriority w:val="99"/>
    <w:unhideWhenUsed/>
    <w:rsid w:val="00BF4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daniel marshall</cp:lastModifiedBy>
  <cp:revision>3</cp:revision>
  <dcterms:created xsi:type="dcterms:W3CDTF">2022-04-27T17:09:00Z</dcterms:created>
  <dcterms:modified xsi:type="dcterms:W3CDTF">2022-04-30T18:33:00Z</dcterms:modified>
</cp:coreProperties>
</file>