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E1D3608" w:rsidR="00E66558" w:rsidRPr="008E6FFA"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8E6FFA">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B608625" w:rsidR="00E66558" w:rsidRDefault="009D71E8">
      <w:pPr>
        <w:pStyle w:val="Heading2"/>
        <w:rPr>
          <w:b w:val="0"/>
          <w:bCs/>
          <w:color w:val="auto"/>
          <w:sz w:val="24"/>
          <w:szCs w:val="24"/>
        </w:rPr>
      </w:pPr>
      <w:r>
        <w:rPr>
          <w:b w:val="0"/>
          <w:bCs/>
          <w:color w:val="auto"/>
          <w:sz w:val="24"/>
          <w:szCs w:val="24"/>
        </w:rPr>
        <w:t>This statement details our school’s use of pupil premium</w:t>
      </w:r>
      <w:r w:rsidR="00BA4101">
        <w:rPr>
          <w:b w:val="0"/>
          <w:bCs/>
          <w:color w:val="auto"/>
          <w:sz w:val="24"/>
          <w:szCs w:val="24"/>
        </w:rPr>
        <w:t xml:space="preserve"> </w:t>
      </w:r>
      <w:r>
        <w:rPr>
          <w:b w:val="0"/>
          <w:bCs/>
          <w:color w:val="auto"/>
          <w:sz w:val="24"/>
          <w:szCs w:val="24"/>
        </w:rPr>
        <w:t xml:space="preserve">funding </w:t>
      </w:r>
      <w:r w:rsidR="00BA4101">
        <w:rPr>
          <w:b w:val="0"/>
          <w:bCs/>
          <w:color w:val="auto"/>
          <w:sz w:val="24"/>
          <w:szCs w:val="24"/>
        </w:rPr>
        <w:t xml:space="preserve">for the academic years 2024 to 2027 </w:t>
      </w:r>
      <w:r>
        <w:rPr>
          <w:b w:val="0"/>
          <w:bCs/>
          <w:color w:val="auto"/>
          <w:sz w:val="24"/>
          <w:szCs w:val="24"/>
        </w:rPr>
        <w:t xml:space="preserve">to help improve the attainment of our disadvantaged pupils. </w:t>
      </w:r>
    </w:p>
    <w:p w14:paraId="2A7D54B3" w14:textId="40E8253C"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year and the effect that last year’s spending of pupil</w:t>
      </w:r>
      <w:r w:rsidR="00FC39DD">
        <w:rPr>
          <w:b w:val="0"/>
          <w:bCs/>
          <w:color w:val="auto"/>
          <w:sz w:val="24"/>
          <w:szCs w:val="24"/>
        </w:rPr>
        <w:t xml:space="preserve"> premium had within our school.</w:t>
      </w:r>
    </w:p>
    <w:p w14:paraId="2A7D54B4" w14:textId="77777777" w:rsidR="00E66558" w:rsidRPr="008E6FFA" w:rsidRDefault="009D71E8">
      <w:pPr>
        <w:pStyle w:val="Heading2"/>
        <w:rPr>
          <w:color w:val="7030A0"/>
        </w:rPr>
      </w:pPr>
      <w:r w:rsidRPr="008E6FFA">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B6D119B" w:rsidR="00E66558" w:rsidRDefault="00AE59A2" w:rsidP="00212903">
            <w:pPr>
              <w:pStyle w:val="TableRow"/>
              <w:ind w:left="0"/>
            </w:pPr>
            <w:r>
              <w:t xml:space="preserve">St. </w:t>
            </w:r>
            <w:r w:rsidR="00EA0E45">
              <w:t>Alban’s RC</w:t>
            </w:r>
            <w:r>
              <w:t xml:space="preserv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8001FAB" w:rsidR="00E66558" w:rsidRDefault="004F17CD" w:rsidP="00212903">
            <w:pPr>
              <w:pStyle w:val="TableRow"/>
              <w:ind w:left="0"/>
            </w:pPr>
            <w:r>
              <w:t>151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E7E035E" w:rsidR="00E66558" w:rsidRDefault="004F17CD" w:rsidP="00212903">
            <w:pPr>
              <w:pStyle w:val="TableRow"/>
              <w:ind w:left="0"/>
            </w:pPr>
            <w:r>
              <w:t>35%</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3CBEEB8" w:rsidR="00E66558" w:rsidRDefault="00053BE4" w:rsidP="00212903">
            <w:pPr>
              <w:pStyle w:val="TableRow"/>
              <w:ind w:left="0"/>
            </w:pPr>
            <w:r>
              <w:t>202</w:t>
            </w:r>
            <w:r w:rsidR="00BA4101">
              <w:t>4</w:t>
            </w:r>
            <w:r>
              <w:t xml:space="preserve"> to 202</w:t>
            </w:r>
            <w:r w:rsidR="00BA4101">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lastRenderedPageBreak/>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730DCC5" w:rsidR="00E66558" w:rsidRDefault="00EA0E45" w:rsidP="00AE59A2">
            <w:pPr>
              <w:pStyle w:val="TableRow"/>
              <w:ind w:left="0"/>
            </w:pPr>
            <w:r>
              <w:t>December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63CD324" w:rsidR="00E66558" w:rsidRDefault="00EA0E45" w:rsidP="00AE59A2">
            <w:pPr>
              <w:pStyle w:val="TableRow"/>
              <w:ind w:left="0"/>
            </w:pPr>
            <w:r>
              <w:t>September</w:t>
            </w:r>
            <w:r w:rsidR="00AE59A2">
              <w:t xml:space="preserve"> 202</w:t>
            </w:r>
            <w:r w:rsidR="00BA4101">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2EEF818" w:rsidR="00E66558" w:rsidRDefault="00EA0E45" w:rsidP="00212903">
            <w:pPr>
              <w:pStyle w:val="TableRow"/>
              <w:ind w:left="0"/>
            </w:pPr>
            <w:r>
              <w:t>Mrs Claire Speakman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956F2F1" w:rsidR="00E66558" w:rsidRDefault="00EA0E45" w:rsidP="00212903">
            <w:pPr>
              <w:pStyle w:val="TableRow"/>
              <w:ind w:left="0"/>
            </w:pPr>
            <w:r>
              <w:t>Mrs Diana Boardman</w:t>
            </w:r>
            <w:r w:rsidR="00AE59A2">
              <w:t xml:space="preserv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13D6D26" w:rsidR="00E66558" w:rsidRDefault="00EA0E45" w:rsidP="00212903">
            <w:pPr>
              <w:pStyle w:val="TableRow"/>
              <w:ind w:left="0"/>
            </w:pPr>
            <w:r>
              <w:t>Mr Edward Baker and Mr Daniel Marshall</w:t>
            </w:r>
          </w:p>
        </w:tc>
      </w:tr>
    </w:tbl>
    <w:bookmarkEnd w:id="2"/>
    <w:bookmarkEnd w:id="3"/>
    <w:bookmarkEnd w:id="4"/>
    <w:p w14:paraId="2A7D54D3" w14:textId="77777777" w:rsidR="00E66558" w:rsidRPr="008E6FFA" w:rsidRDefault="009D71E8">
      <w:pPr>
        <w:spacing w:before="480" w:line="240" w:lineRule="auto"/>
        <w:rPr>
          <w:b/>
          <w:color w:val="7030A0"/>
          <w:sz w:val="32"/>
          <w:szCs w:val="32"/>
        </w:rPr>
      </w:pPr>
      <w:r w:rsidRPr="008E6FFA">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5FCF9" w14:textId="0B12F6B2" w:rsidR="00E66558" w:rsidRDefault="009D71E8">
            <w:pPr>
              <w:pStyle w:val="TableRow"/>
              <w:rPr>
                <w:rFonts w:asciiTheme="minorHAnsi" w:hAnsiTheme="minorHAnsi" w:cstheme="minorHAnsi"/>
                <w:sz w:val="20"/>
                <w:szCs w:val="20"/>
              </w:rPr>
            </w:pPr>
            <w:r>
              <w:t>£</w:t>
            </w:r>
            <w:r w:rsidR="004F17CD">
              <w:t>103</w:t>
            </w:r>
            <w:r w:rsidR="000D3AC9">
              <w:t>,520</w:t>
            </w:r>
          </w:p>
          <w:p w14:paraId="2A7D54D8" w14:textId="0C93FAB7" w:rsidR="00E32DB5" w:rsidRDefault="00E32DB5">
            <w:pPr>
              <w:pStyle w:val="TableRow"/>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2F869CA" w:rsidR="00E66558" w:rsidRDefault="009D71E8">
            <w:pPr>
              <w:pStyle w:val="TableRow"/>
            </w:pPr>
            <w:r>
              <w:t>£</w:t>
            </w:r>
            <w:r w:rsidR="004303F6">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DDBE8D6" w:rsidR="00E66558" w:rsidRDefault="00E32DB5">
            <w:pPr>
              <w:pStyle w:val="TableRow"/>
            </w:pPr>
            <w:r>
              <w:t>£</w:t>
            </w:r>
            <w:r w:rsidR="004F17CD">
              <w:t>103</w:t>
            </w:r>
            <w:r w:rsidR="000D3AC9">
              <w:t>,</w:t>
            </w:r>
            <w:r w:rsidR="004F17CD">
              <w:t>520</w:t>
            </w:r>
          </w:p>
        </w:tc>
      </w:tr>
    </w:tbl>
    <w:p w14:paraId="2A7D54E4" w14:textId="77777777" w:rsidR="00E66558" w:rsidRPr="008E6FFA" w:rsidRDefault="009D71E8">
      <w:pPr>
        <w:pStyle w:val="Heading1"/>
        <w:rPr>
          <w:color w:val="7030A0"/>
        </w:rPr>
      </w:pPr>
      <w:r w:rsidRPr="008E6FFA">
        <w:rPr>
          <w:color w:val="7030A0"/>
        </w:rPr>
        <w:lastRenderedPageBreak/>
        <w:t>Part A: Pupil premium strategy plan</w:t>
      </w:r>
    </w:p>
    <w:p w14:paraId="2A7D54E5" w14:textId="77777777" w:rsidR="00E66558" w:rsidRPr="008E6FFA" w:rsidRDefault="009D71E8">
      <w:pPr>
        <w:pStyle w:val="Heading2"/>
        <w:rPr>
          <w:color w:val="7030A0"/>
        </w:rPr>
      </w:pPr>
      <w:bookmarkStart w:id="14" w:name="_Toc357771640"/>
      <w:bookmarkStart w:id="15" w:name="_Toc346793418"/>
      <w:r w:rsidRPr="008E6FFA">
        <w:rPr>
          <w:color w:val="7030A0"/>
        </w:rPr>
        <w:t>Statement of intent</w:t>
      </w:r>
    </w:p>
    <w:tbl>
      <w:tblPr>
        <w:tblW w:w="11341" w:type="dxa"/>
        <w:tblInd w:w="-856" w:type="dxa"/>
        <w:tblCellMar>
          <w:left w:w="10" w:type="dxa"/>
          <w:right w:w="10" w:type="dxa"/>
        </w:tblCellMar>
        <w:tblLook w:val="04A0" w:firstRow="1" w:lastRow="0" w:firstColumn="1" w:lastColumn="0" w:noHBand="0" w:noVBand="1"/>
      </w:tblPr>
      <w:tblGrid>
        <w:gridCol w:w="11341"/>
      </w:tblGrid>
      <w:tr w:rsidR="00E66558" w14:paraId="2A7D54EA" w14:textId="77777777" w:rsidTr="00AD4B6C">
        <w:tc>
          <w:tcPr>
            <w:tcW w:w="11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9B21F" w14:textId="49F83309" w:rsidR="00EB3777" w:rsidRPr="00CB0A0C" w:rsidRDefault="00EB3777" w:rsidP="0037368D">
            <w:pPr>
              <w:spacing w:before="100" w:beforeAutospacing="1" w:after="100" w:afterAutospacing="1"/>
              <w:rPr>
                <w:rFonts w:asciiTheme="minorHAnsi" w:hAnsiTheme="minorHAnsi" w:cstheme="minorHAnsi"/>
                <w:sz w:val="28"/>
                <w:szCs w:val="28"/>
              </w:rPr>
            </w:pPr>
            <w:r>
              <w:rPr>
                <w:rFonts w:asciiTheme="minorHAnsi" w:hAnsiTheme="minorHAnsi" w:cstheme="minorHAnsi"/>
                <w:sz w:val="28"/>
                <w:szCs w:val="28"/>
              </w:rPr>
              <w:t>Our pupil premium strategy plan is intended to ensure that all of our pupils make good progress and are given every opportunity to reach the expected standards in phonics, reading, writing and maths as well as enabling pupils to develop positive well-being and self-worth. Our curriculum is designed to engage, support and challenge all pupils and is delivered through highly effective teaching, appropriate support and tuition to help all to improve their academic outcomes. Funding decisions are focussed on providing a range of in-class support, pastoral support and relevant interventions for any child identified as in need.</w:t>
            </w:r>
          </w:p>
          <w:p w14:paraId="34A53BAA" w14:textId="5FEF3819" w:rsidR="006E6C29" w:rsidRPr="00CB0A0C" w:rsidRDefault="00977949" w:rsidP="00A67C56">
            <w:pPr>
              <w:spacing w:before="100" w:beforeAutospacing="1" w:after="100" w:afterAutospacing="1"/>
              <w:rPr>
                <w:rFonts w:asciiTheme="minorHAnsi" w:hAnsiTheme="minorHAnsi" w:cstheme="minorHAnsi"/>
                <w:sz w:val="28"/>
                <w:szCs w:val="28"/>
              </w:rPr>
            </w:pPr>
            <w:r w:rsidRPr="00CB0A0C">
              <w:rPr>
                <w:rFonts w:asciiTheme="minorHAnsi" w:hAnsiTheme="minorHAnsi" w:cstheme="minorHAnsi"/>
                <w:sz w:val="28"/>
                <w:szCs w:val="28"/>
              </w:rPr>
              <w:t>Our</w:t>
            </w:r>
            <w:r w:rsidR="003A454F" w:rsidRPr="00CB0A0C">
              <w:rPr>
                <w:rFonts w:asciiTheme="minorHAnsi" w:hAnsiTheme="minorHAnsi" w:cstheme="minorHAnsi"/>
                <w:sz w:val="28"/>
                <w:szCs w:val="28"/>
              </w:rPr>
              <w:t xml:space="preserve"> Pupil Premium Lead</w:t>
            </w:r>
            <w:r w:rsidRPr="00CB0A0C">
              <w:rPr>
                <w:rFonts w:asciiTheme="minorHAnsi" w:hAnsiTheme="minorHAnsi" w:cstheme="minorHAnsi"/>
                <w:sz w:val="28"/>
                <w:szCs w:val="28"/>
              </w:rPr>
              <w:t xml:space="preserve"> is </w:t>
            </w:r>
            <w:r w:rsidR="00EB3777">
              <w:rPr>
                <w:rFonts w:asciiTheme="minorHAnsi" w:hAnsiTheme="minorHAnsi" w:cstheme="minorHAnsi"/>
                <w:sz w:val="28"/>
                <w:szCs w:val="28"/>
              </w:rPr>
              <w:t>also t</w:t>
            </w:r>
            <w:r w:rsidRPr="00CB0A0C">
              <w:rPr>
                <w:rFonts w:asciiTheme="minorHAnsi" w:hAnsiTheme="minorHAnsi" w:cstheme="minorHAnsi"/>
                <w:sz w:val="28"/>
                <w:szCs w:val="28"/>
              </w:rPr>
              <w:t xml:space="preserve">he </w:t>
            </w:r>
            <w:r w:rsidR="00EB3777">
              <w:rPr>
                <w:rFonts w:asciiTheme="minorHAnsi" w:hAnsiTheme="minorHAnsi" w:cstheme="minorHAnsi"/>
                <w:sz w:val="28"/>
                <w:szCs w:val="28"/>
              </w:rPr>
              <w:t>Co-</w:t>
            </w:r>
            <w:r w:rsidRPr="00CB0A0C">
              <w:rPr>
                <w:rFonts w:asciiTheme="minorHAnsi" w:hAnsiTheme="minorHAnsi" w:cstheme="minorHAnsi"/>
                <w:sz w:val="28"/>
                <w:szCs w:val="28"/>
              </w:rPr>
              <w:t>Headteacher</w:t>
            </w:r>
            <w:r w:rsidR="00337E48" w:rsidRPr="00CB0A0C">
              <w:rPr>
                <w:rFonts w:asciiTheme="minorHAnsi" w:hAnsiTheme="minorHAnsi" w:cstheme="minorHAnsi"/>
                <w:sz w:val="28"/>
                <w:szCs w:val="28"/>
              </w:rPr>
              <w:t xml:space="preserve"> and</w:t>
            </w:r>
            <w:r w:rsidR="00EB3777">
              <w:rPr>
                <w:rFonts w:asciiTheme="minorHAnsi" w:hAnsiTheme="minorHAnsi" w:cstheme="minorHAnsi"/>
                <w:sz w:val="28"/>
                <w:szCs w:val="28"/>
              </w:rPr>
              <w:t xml:space="preserve"> </w:t>
            </w:r>
            <w:r w:rsidRPr="00CB0A0C">
              <w:rPr>
                <w:rFonts w:asciiTheme="minorHAnsi" w:hAnsiTheme="minorHAnsi" w:cstheme="minorHAnsi"/>
                <w:sz w:val="28"/>
                <w:szCs w:val="28"/>
              </w:rPr>
              <w:t xml:space="preserve">Designated Safeguarding </w:t>
            </w:r>
            <w:r w:rsidR="00EB3777">
              <w:rPr>
                <w:rFonts w:asciiTheme="minorHAnsi" w:hAnsiTheme="minorHAnsi" w:cstheme="minorHAnsi"/>
                <w:sz w:val="28"/>
                <w:szCs w:val="28"/>
              </w:rPr>
              <w:t>Lead.</w:t>
            </w:r>
            <w:r w:rsidR="00E840E9" w:rsidRPr="00CB0A0C">
              <w:rPr>
                <w:rFonts w:asciiTheme="minorHAnsi" w:hAnsiTheme="minorHAnsi" w:cstheme="minorHAnsi"/>
                <w:sz w:val="28"/>
                <w:szCs w:val="28"/>
              </w:rPr>
              <w:t xml:space="preserve"> </w:t>
            </w:r>
          </w:p>
          <w:p w14:paraId="0CCDCEF0" w14:textId="77777777" w:rsidR="00AD4B6C" w:rsidRPr="00A67C56" w:rsidRDefault="00AD4B6C" w:rsidP="00AD4B6C">
            <w:pPr>
              <w:spacing w:before="100" w:beforeAutospacing="1" w:after="100" w:afterAutospacing="1"/>
              <w:rPr>
                <w:rFonts w:asciiTheme="minorHAnsi" w:hAnsiTheme="minorHAnsi" w:cstheme="minorHAnsi"/>
                <w:sz w:val="28"/>
                <w:szCs w:val="28"/>
              </w:rPr>
            </w:pPr>
            <w:r w:rsidRPr="00A67C56">
              <w:rPr>
                <w:rFonts w:asciiTheme="minorHAnsi" w:hAnsiTheme="minorHAnsi" w:cstheme="minorHAnsi"/>
                <w:sz w:val="28"/>
                <w:szCs w:val="28"/>
              </w:rPr>
              <w:t>Pupil Premium (PP) provides additional funding for:</w:t>
            </w:r>
          </w:p>
          <w:p w14:paraId="4E8886A8" w14:textId="080B953F" w:rsidR="00AD4B6C" w:rsidRPr="00A67C56" w:rsidRDefault="00AD4B6C" w:rsidP="00AD4B6C">
            <w:pPr>
              <w:spacing w:before="100" w:beforeAutospacing="1" w:after="100" w:afterAutospacing="1"/>
              <w:ind w:left="720"/>
              <w:rPr>
                <w:rFonts w:asciiTheme="minorHAnsi" w:hAnsiTheme="minorHAnsi" w:cstheme="minorHAnsi"/>
                <w:sz w:val="28"/>
                <w:szCs w:val="28"/>
              </w:rPr>
            </w:pPr>
            <w:r w:rsidRPr="00A67C56">
              <w:rPr>
                <w:rFonts w:asciiTheme="minorHAnsi" w:hAnsiTheme="minorHAnsi" w:cstheme="minorHAnsi"/>
                <w:sz w:val="28"/>
                <w:szCs w:val="28"/>
              </w:rPr>
              <w:sym w:font="Symbol" w:char="F0B7"/>
            </w:r>
            <w:r w:rsidRPr="00A67C56">
              <w:rPr>
                <w:rFonts w:asciiTheme="minorHAnsi" w:hAnsiTheme="minorHAnsi" w:cstheme="minorHAnsi"/>
                <w:sz w:val="28"/>
                <w:szCs w:val="28"/>
              </w:rPr>
              <w:t xml:space="preserve">   </w:t>
            </w:r>
            <w:r w:rsidRPr="00A67C56">
              <w:rPr>
                <w:rFonts w:asciiTheme="minorHAnsi" w:hAnsiTheme="minorHAnsi" w:cstheme="minorHAnsi"/>
                <w:bCs/>
                <w:color w:val="0B0C0C"/>
                <w:sz w:val="28"/>
                <w:szCs w:val="28"/>
                <w:shd w:val="clear" w:color="auto" w:fill="FFFFFF"/>
              </w:rPr>
              <w:t xml:space="preserve">Pupils who are eligible for free school meals, or have been eligible in the past 6 years (£1, </w:t>
            </w:r>
            <w:r w:rsidR="00E32DB5" w:rsidRPr="00A67C56">
              <w:rPr>
                <w:rFonts w:asciiTheme="minorHAnsi" w:hAnsiTheme="minorHAnsi" w:cstheme="minorHAnsi"/>
                <w:bCs/>
                <w:color w:val="0B0C0C"/>
                <w:sz w:val="28"/>
                <w:szCs w:val="28"/>
                <w:shd w:val="clear" w:color="auto" w:fill="FFFFFF"/>
              </w:rPr>
              <w:t>480</w:t>
            </w:r>
            <w:r w:rsidRPr="00A67C56">
              <w:rPr>
                <w:rFonts w:asciiTheme="minorHAnsi" w:hAnsiTheme="minorHAnsi" w:cstheme="minorHAnsi"/>
                <w:bCs/>
                <w:color w:val="0B0C0C"/>
                <w:sz w:val="28"/>
                <w:szCs w:val="28"/>
                <w:shd w:val="clear" w:color="auto" w:fill="FFFFFF"/>
              </w:rPr>
              <w:t>)</w:t>
            </w:r>
          </w:p>
          <w:p w14:paraId="66A2C115" w14:textId="58BEA401" w:rsidR="00AD4B6C" w:rsidRPr="00A67C56" w:rsidRDefault="00AD4B6C" w:rsidP="00AD4B6C">
            <w:pPr>
              <w:spacing w:before="100" w:beforeAutospacing="1" w:after="100" w:afterAutospacing="1"/>
              <w:ind w:left="720"/>
              <w:rPr>
                <w:rFonts w:asciiTheme="minorHAnsi" w:hAnsiTheme="minorHAnsi" w:cstheme="minorHAnsi"/>
                <w:sz w:val="28"/>
                <w:szCs w:val="28"/>
              </w:rPr>
            </w:pPr>
            <w:r w:rsidRPr="00A67C56">
              <w:rPr>
                <w:rFonts w:asciiTheme="minorHAnsi" w:hAnsiTheme="minorHAnsi" w:cstheme="minorHAnsi"/>
                <w:sz w:val="28"/>
                <w:szCs w:val="28"/>
              </w:rPr>
              <w:sym w:font="Symbol" w:char="F0B7"/>
            </w:r>
            <w:r w:rsidRPr="00A67C56">
              <w:rPr>
                <w:rFonts w:asciiTheme="minorHAnsi" w:hAnsiTheme="minorHAnsi" w:cstheme="minorHAnsi"/>
                <w:sz w:val="28"/>
                <w:szCs w:val="28"/>
              </w:rPr>
              <w:t xml:space="preserve">   </w:t>
            </w:r>
            <w:r w:rsidRPr="00A67C56">
              <w:rPr>
                <w:rFonts w:asciiTheme="minorHAnsi" w:hAnsiTheme="minorHAnsi" w:cstheme="minorHAnsi"/>
                <w:bCs/>
                <w:color w:val="0B0C0C"/>
                <w:sz w:val="28"/>
                <w:szCs w:val="28"/>
                <w:shd w:val="clear" w:color="auto" w:fill="FFFFFF"/>
              </w:rPr>
              <w:t xml:space="preserve">Pupils who have been adopted from care or have left care (£2, </w:t>
            </w:r>
            <w:r w:rsidR="00E32DB5" w:rsidRPr="00A67C56">
              <w:rPr>
                <w:rFonts w:asciiTheme="minorHAnsi" w:hAnsiTheme="minorHAnsi" w:cstheme="minorHAnsi"/>
                <w:bCs/>
                <w:color w:val="0B0C0C"/>
                <w:sz w:val="28"/>
                <w:szCs w:val="28"/>
                <w:shd w:val="clear" w:color="auto" w:fill="FFFFFF"/>
              </w:rPr>
              <w:t>570</w:t>
            </w:r>
            <w:r w:rsidRPr="00A67C56">
              <w:rPr>
                <w:rFonts w:asciiTheme="minorHAnsi" w:hAnsiTheme="minorHAnsi" w:cstheme="minorHAnsi"/>
                <w:bCs/>
                <w:color w:val="0B0C0C"/>
                <w:sz w:val="28"/>
                <w:szCs w:val="28"/>
                <w:shd w:val="clear" w:color="auto" w:fill="FFFFFF"/>
              </w:rPr>
              <w:t>)</w:t>
            </w:r>
          </w:p>
          <w:p w14:paraId="0F539F25" w14:textId="09A675E3" w:rsidR="00AD4B6C" w:rsidRPr="00A67C56" w:rsidRDefault="00AD4B6C" w:rsidP="006E6C29">
            <w:pPr>
              <w:pStyle w:val="ListParagraph"/>
              <w:numPr>
                <w:ilvl w:val="0"/>
                <w:numId w:val="24"/>
              </w:numPr>
              <w:spacing w:before="100" w:beforeAutospacing="1" w:after="100" w:afterAutospacing="1"/>
              <w:rPr>
                <w:rFonts w:asciiTheme="minorHAnsi" w:hAnsiTheme="minorHAnsi" w:cstheme="minorHAnsi"/>
                <w:sz w:val="28"/>
                <w:szCs w:val="28"/>
              </w:rPr>
            </w:pPr>
            <w:r w:rsidRPr="00A67C56">
              <w:rPr>
                <w:rFonts w:asciiTheme="minorHAnsi" w:hAnsiTheme="minorHAnsi" w:cstheme="minorHAnsi"/>
                <w:bCs/>
                <w:color w:val="0B0C0C"/>
                <w:sz w:val="28"/>
                <w:szCs w:val="28"/>
                <w:shd w:val="clear" w:color="auto" w:fill="FFFFFF"/>
              </w:rPr>
              <w:lastRenderedPageBreak/>
              <w:t xml:space="preserve">Pupils who are looked after by the local authority (£2, </w:t>
            </w:r>
            <w:r w:rsidR="00E32DB5" w:rsidRPr="00A67C56">
              <w:rPr>
                <w:rFonts w:asciiTheme="minorHAnsi" w:hAnsiTheme="minorHAnsi" w:cstheme="minorHAnsi"/>
                <w:bCs/>
                <w:color w:val="0B0C0C"/>
                <w:sz w:val="28"/>
                <w:szCs w:val="28"/>
                <w:shd w:val="clear" w:color="auto" w:fill="FFFFFF"/>
              </w:rPr>
              <w:t>570</w:t>
            </w:r>
            <w:r w:rsidRPr="00A67C56">
              <w:rPr>
                <w:rFonts w:asciiTheme="minorHAnsi" w:hAnsiTheme="minorHAnsi" w:cstheme="minorHAnsi"/>
                <w:bCs/>
                <w:color w:val="0B0C0C"/>
                <w:sz w:val="28"/>
                <w:szCs w:val="28"/>
                <w:shd w:val="clear" w:color="auto" w:fill="FFFFFF"/>
              </w:rPr>
              <w:t>)</w:t>
            </w:r>
          </w:p>
          <w:p w14:paraId="520535DF" w14:textId="77777777" w:rsidR="00431978" w:rsidRPr="00A67C56" w:rsidRDefault="00431978" w:rsidP="00431978">
            <w:pPr>
              <w:pStyle w:val="ListParagraph"/>
              <w:numPr>
                <w:ilvl w:val="0"/>
                <w:numId w:val="0"/>
              </w:numPr>
              <w:spacing w:before="100" w:beforeAutospacing="1" w:after="100" w:afterAutospacing="1"/>
              <w:ind w:left="1080"/>
              <w:rPr>
                <w:rFonts w:asciiTheme="minorHAnsi" w:hAnsiTheme="minorHAnsi" w:cstheme="minorHAnsi"/>
                <w:sz w:val="28"/>
                <w:szCs w:val="28"/>
              </w:rPr>
            </w:pPr>
          </w:p>
          <w:p w14:paraId="06222EDD" w14:textId="74322793" w:rsidR="00082F1F" w:rsidRPr="00A67C56" w:rsidRDefault="00AD4B6C" w:rsidP="00AD4B6C">
            <w:pPr>
              <w:pStyle w:val="NormalWeb"/>
              <w:shd w:val="clear" w:color="auto" w:fill="FFFFFF"/>
              <w:spacing w:before="300" w:after="300"/>
              <w:rPr>
                <w:rFonts w:asciiTheme="minorHAnsi" w:hAnsiTheme="minorHAnsi" w:cstheme="minorHAnsi"/>
                <w:color w:val="0B0C0C"/>
                <w:sz w:val="28"/>
                <w:szCs w:val="28"/>
              </w:rPr>
            </w:pPr>
            <w:r w:rsidRPr="00A67C56">
              <w:rPr>
                <w:rFonts w:asciiTheme="minorHAnsi" w:hAnsiTheme="minorHAnsi" w:cstheme="minorHAnsi"/>
                <w:sz w:val="28"/>
                <w:szCs w:val="28"/>
              </w:rPr>
              <w:t>Service Pupil Premium (SPP) provides additional funding (£3</w:t>
            </w:r>
            <w:r w:rsidR="00E32DB5" w:rsidRPr="00A67C56">
              <w:rPr>
                <w:rFonts w:asciiTheme="minorHAnsi" w:hAnsiTheme="minorHAnsi" w:cstheme="minorHAnsi"/>
                <w:sz w:val="28"/>
                <w:szCs w:val="28"/>
              </w:rPr>
              <w:t>40</w:t>
            </w:r>
            <w:r w:rsidRPr="00A67C56">
              <w:rPr>
                <w:rFonts w:asciiTheme="minorHAnsi" w:hAnsiTheme="minorHAnsi" w:cstheme="minorHAnsi"/>
                <w:sz w:val="28"/>
                <w:szCs w:val="28"/>
              </w:rPr>
              <w:t xml:space="preserve">) for the pastoral support of pupils </w:t>
            </w:r>
            <w:r w:rsidRPr="00A67C56">
              <w:rPr>
                <w:rFonts w:asciiTheme="minorHAnsi" w:hAnsiTheme="minorHAnsi" w:cstheme="minorHAnsi"/>
                <w:color w:val="0B0C0C"/>
                <w:sz w:val="28"/>
                <w:szCs w:val="28"/>
              </w:rPr>
              <w:t xml:space="preserve">with a parent who currently serving in HM forces or has retired on a pension from the Ministry of Defence. </w:t>
            </w:r>
          </w:p>
          <w:p w14:paraId="43252B90" w14:textId="04050237" w:rsidR="00CB0A0C" w:rsidRDefault="00CB0A0C" w:rsidP="00AD4B6C">
            <w:pPr>
              <w:pStyle w:val="NormalWeb"/>
              <w:shd w:val="clear" w:color="auto" w:fill="FFFFFF"/>
              <w:spacing w:before="300" w:after="300"/>
              <w:rPr>
                <w:rFonts w:asciiTheme="minorHAnsi" w:hAnsiTheme="minorHAnsi" w:cstheme="minorHAnsi"/>
                <w:color w:val="0B0C0C"/>
                <w:sz w:val="28"/>
                <w:szCs w:val="28"/>
              </w:rPr>
            </w:pPr>
          </w:p>
          <w:p w14:paraId="4F32B5B9" w14:textId="67724775" w:rsidR="00CB0A0C" w:rsidRDefault="00CB0A0C" w:rsidP="00AD4B6C">
            <w:pPr>
              <w:pStyle w:val="NormalWeb"/>
              <w:shd w:val="clear" w:color="auto" w:fill="FFFFFF"/>
              <w:spacing w:before="300" w:after="300"/>
              <w:rPr>
                <w:rFonts w:asciiTheme="minorHAnsi" w:hAnsiTheme="minorHAnsi" w:cstheme="minorHAnsi"/>
                <w:color w:val="0B0C0C"/>
                <w:sz w:val="28"/>
                <w:szCs w:val="28"/>
              </w:rPr>
            </w:pPr>
          </w:p>
          <w:p w14:paraId="262C37C3" w14:textId="0963E8AB" w:rsidR="00CB0A0C" w:rsidRDefault="00CB0A0C" w:rsidP="00AD4B6C">
            <w:pPr>
              <w:pStyle w:val="NormalWeb"/>
              <w:shd w:val="clear" w:color="auto" w:fill="FFFFFF"/>
              <w:spacing w:before="300" w:after="300"/>
              <w:rPr>
                <w:rFonts w:asciiTheme="minorHAnsi" w:hAnsiTheme="minorHAnsi" w:cstheme="minorHAnsi"/>
                <w:color w:val="0B0C0C"/>
                <w:sz w:val="28"/>
                <w:szCs w:val="28"/>
              </w:rPr>
            </w:pPr>
          </w:p>
          <w:p w14:paraId="58E19DC5" w14:textId="626E6A80" w:rsidR="00CB0A0C" w:rsidRDefault="00CB0A0C" w:rsidP="00AD4B6C">
            <w:pPr>
              <w:pStyle w:val="NormalWeb"/>
              <w:shd w:val="clear" w:color="auto" w:fill="FFFFFF"/>
              <w:spacing w:before="300" w:after="300"/>
              <w:rPr>
                <w:rFonts w:asciiTheme="minorHAnsi" w:hAnsiTheme="minorHAnsi" w:cstheme="minorHAnsi"/>
                <w:color w:val="0B0C0C"/>
                <w:sz w:val="28"/>
                <w:szCs w:val="28"/>
              </w:rPr>
            </w:pPr>
          </w:p>
          <w:p w14:paraId="7446F8CA" w14:textId="77777777" w:rsidR="00C32007" w:rsidRDefault="00C32007" w:rsidP="004E484B">
            <w:pPr>
              <w:rPr>
                <w:rFonts w:asciiTheme="minorHAnsi" w:hAnsiTheme="minorHAnsi" w:cstheme="minorHAnsi"/>
                <w:b/>
                <w:sz w:val="28"/>
                <w:szCs w:val="28"/>
                <w:u w:val="single"/>
              </w:rPr>
            </w:pPr>
          </w:p>
          <w:p w14:paraId="761E50C8" w14:textId="79BFED4B" w:rsidR="004E484B" w:rsidRPr="00C77673" w:rsidRDefault="00684940" w:rsidP="004E484B">
            <w:pPr>
              <w:rPr>
                <w:rFonts w:asciiTheme="minorHAnsi" w:hAnsiTheme="minorHAnsi" w:cstheme="minorHAnsi"/>
                <w:b/>
                <w:sz w:val="26"/>
                <w:szCs w:val="26"/>
                <w:u w:val="single"/>
              </w:rPr>
            </w:pPr>
            <w:r w:rsidRPr="00C77673">
              <w:rPr>
                <w:rFonts w:asciiTheme="minorHAnsi" w:hAnsiTheme="minorHAnsi" w:cstheme="minorHAnsi"/>
                <w:b/>
                <w:sz w:val="26"/>
                <w:szCs w:val="26"/>
                <w:u w:val="single"/>
              </w:rPr>
              <w:t xml:space="preserve">In- </w:t>
            </w:r>
            <w:r w:rsidR="004E484B" w:rsidRPr="00C77673">
              <w:rPr>
                <w:rFonts w:asciiTheme="minorHAnsi" w:hAnsiTheme="minorHAnsi" w:cstheme="minorHAnsi"/>
                <w:b/>
                <w:sz w:val="26"/>
                <w:szCs w:val="26"/>
                <w:u w:val="single"/>
              </w:rPr>
              <w:t>School Barriers to Learning</w:t>
            </w:r>
          </w:p>
          <w:p w14:paraId="399ACFB5" w14:textId="4AC7AC87" w:rsidR="00B03598" w:rsidRPr="00C77673" w:rsidRDefault="00FA1622" w:rsidP="00B03598">
            <w:pPr>
              <w:numPr>
                <w:ilvl w:val="0"/>
                <w:numId w:val="25"/>
              </w:numPr>
              <w:suppressAutoHyphens w:val="0"/>
              <w:autoSpaceDN/>
              <w:spacing w:after="0" w:line="240" w:lineRule="auto"/>
              <w:contextualSpacing/>
              <w:rPr>
                <w:rFonts w:asciiTheme="minorHAnsi" w:hAnsiTheme="minorHAnsi" w:cstheme="minorHAnsi"/>
                <w:bCs/>
                <w:color w:val="7030A0"/>
                <w:sz w:val="26"/>
                <w:szCs w:val="26"/>
              </w:rPr>
            </w:pPr>
            <w:r>
              <w:rPr>
                <w:rFonts w:asciiTheme="minorHAnsi" w:hAnsiTheme="minorHAnsi" w:cstheme="minorHAnsi"/>
                <w:color w:val="000000"/>
                <w:sz w:val="26"/>
                <w:szCs w:val="26"/>
              </w:rPr>
              <w:t>35</w:t>
            </w:r>
            <w:r w:rsidR="00B03598" w:rsidRPr="00C77673">
              <w:rPr>
                <w:rFonts w:asciiTheme="minorHAnsi" w:hAnsiTheme="minorHAnsi" w:cstheme="minorHAnsi"/>
                <w:color w:val="000000"/>
                <w:sz w:val="26"/>
                <w:szCs w:val="26"/>
              </w:rPr>
              <w:t xml:space="preserve">% of children in school are entitled to additional funding through </w:t>
            </w:r>
            <w:r w:rsidR="00431978">
              <w:rPr>
                <w:rFonts w:asciiTheme="minorHAnsi" w:hAnsiTheme="minorHAnsi" w:cstheme="minorHAnsi"/>
                <w:color w:val="000000"/>
                <w:sz w:val="26"/>
                <w:szCs w:val="26"/>
              </w:rPr>
              <w:t xml:space="preserve">the </w:t>
            </w:r>
            <w:r w:rsidR="00B03598" w:rsidRPr="00C77673">
              <w:rPr>
                <w:rFonts w:asciiTheme="minorHAnsi" w:hAnsiTheme="minorHAnsi" w:cstheme="minorHAnsi"/>
                <w:color w:val="000000"/>
                <w:sz w:val="26"/>
                <w:szCs w:val="26"/>
              </w:rPr>
              <w:t>Pupil Premium</w:t>
            </w:r>
            <w:r w:rsidR="00431978">
              <w:rPr>
                <w:rFonts w:asciiTheme="minorHAnsi" w:hAnsiTheme="minorHAnsi" w:cstheme="minorHAnsi"/>
                <w:color w:val="000000"/>
                <w:sz w:val="26"/>
                <w:szCs w:val="26"/>
              </w:rPr>
              <w:t xml:space="preserve"> Grant</w:t>
            </w:r>
            <w:r w:rsidR="00B03598" w:rsidRPr="00C77673">
              <w:rPr>
                <w:rFonts w:asciiTheme="minorHAnsi" w:hAnsiTheme="minorHAnsi" w:cstheme="minorHAnsi"/>
                <w:color w:val="000000"/>
                <w:sz w:val="26"/>
                <w:szCs w:val="26"/>
              </w:rPr>
              <w:t>. This is above the national figure for 2023/24 of 24.6%</w:t>
            </w:r>
            <w:r w:rsidR="00C32007" w:rsidRPr="00C77673">
              <w:rPr>
                <w:rFonts w:asciiTheme="minorHAnsi" w:hAnsiTheme="minorHAnsi" w:cstheme="minorHAnsi"/>
                <w:color w:val="000000"/>
                <w:sz w:val="26"/>
                <w:szCs w:val="26"/>
              </w:rPr>
              <w:t xml:space="preserve"> (school census</w:t>
            </w:r>
            <w:r w:rsidR="00C77673" w:rsidRPr="00C77673">
              <w:rPr>
                <w:rFonts w:asciiTheme="minorHAnsi" w:hAnsiTheme="minorHAnsi" w:cstheme="minorHAnsi"/>
                <w:color w:val="000000"/>
                <w:sz w:val="26"/>
                <w:szCs w:val="26"/>
              </w:rPr>
              <w:t>, June 2024</w:t>
            </w:r>
            <w:r w:rsidR="00C32007" w:rsidRPr="00C77673">
              <w:rPr>
                <w:rFonts w:asciiTheme="minorHAnsi" w:hAnsiTheme="minorHAnsi" w:cstheme="minorHAnsi"/>
                <w:color w:val="000000"/>
                <w:sz w:val="26"/>
                <w:szCs w:val="26"/>
              </w:rPr>
              <w:t>)</w:t>
            </w:r>
            <w:r w:rsidR="00B03598" w:rsidRPr="00C77673">
              <w:rPr>
                <w:rFonts w:asciiTheme="minorHAnsi" w:hAnsiTheme="minorHAnsi" w:cstheme="minorHAnsi"/>
                <w:color w:val="000000"/>
                <w:sz w:val="26"/>
                <w:szCs w:val="26"/>
              </w:rPr>
              <w:t xml:space="preserve">. </w:t>
            </w:r>
          </w:p>
          <w:p w14:paraId="564B3E02" w14:textId="2EF0D67B" w:rsidR="00B03598" w:rsidRPr="00C77673" w:rsidRDefault="00B03598" w:rsidP="00B03598">
            <w:pPr>
              <w:numPr>
                <w:ilvl w:val="0"/>
                <w:numId w:val="25"/>
              </w:numPr>
              <w:suppressAutoHyphens w:val="0"/>
              <w:autoSpaceDN/>
              <w:spacing w:after="0" w:line="240" w:lineRule="auto"/>
              <w:contextualSpacing/>
              <w:rPr>
                <w:rFonts w:asciiTheme="minorHAnsi" w:hAnsiTheme="minorHAnsi" w:cstheme="minorHAnsi"/>
                <w:bCs/>
                <w:color w:val="7030A0"/>
                <w:sz w:val="26"/>
                <w:szCs w:val="26"/>
              </w:rPr>
            </w:pPr>
            <w:r w:rsidRPr="003423BA">
              <w:rPr>
                <w:rFonts w:asciiTheme="minorHAnsi" w:hAnsiTheme="minorHAnsi" w:cstheme="minorHAnsi"/>
                <w:bCs/>
                <w:color w:val="auto"/>
                <w:sz w:val="26"/>
                <w:szCs w:val="26"/>
              </w:rPr>
              <w:t>2</w:t>
            </w:r>
            <w:r w:rsidR="00FA1622" w:rsidRPr="003423BA">
              <w:rPr>
                <w:rFonts w:asciiTheme="minorHAnsi" w:hAnsiTheme="minorHAnsi" w:cstheme="minorHAnsi"/>
                <w:bCs/>
                <w:color w:val="auto"/>
                <w:sz w:val="26"/>
                <w:szCs w:val="26"/>
              </w:rPr>
              <w:t>8</w:t>
            </w:r>
            <w:r w:rsidRPr="003423BA">
              <w:rPr>
                <w:rFonts w:asciiTheme="minorHAnsi" w:hAnsiTheme="minorHAnsi" w:cstheme="minorHAnsi"/>
                <w:bCs/>
                <w:color w:val="auto"/>
                <w:sz w:val="26"/>
                <w:szCs w:val="26"/>
              </w:rPr>
              <w:t>%</w:t>
            </w:r>
            <w:r w:rsidRPr="00C77673">
              <w:rPr>
                <w:rFonts w:asciiTheme="minorHAnsi" w:hAnsiTheme="minorHAnsi" w:cstheme="minorHAnsi"/>
                <w:bCs/>
                <w:color w:val="auto"/>
                <w:sz w:val="26"/>
                <w:szCs w:val="26"/>
              </w:rPr>
              <w:t xml:space="preserve"> of children from </w:t>
            </w:r>
            <w:r w:rsidR="00FA1622">
              <w:rPr>
                <w:rFonts w:asciiTheme="minorHAnsi" w:hAnsiTheme="minorHAnsi" w:cstheme="minorHAnsi"/>
                <w:bCs/>
                <w:color w:val="auto"/>
                <w:sz w:val="26"/>
                <w:szCs w:val="26"/>
              </w:rPr>
              <w:t>Nursery</w:t>
            </w:r>
            <w:r w:rsidRPr="00C77673">
              <w:rPr>
                <w:rFonts w:asciiTheme="minorHAnsi" w:hAnsiTheme="minorHAnsi" w:cstheme="minorHAnsi"/>
                <w:bCs/>
                <w:color w:val="auto"/>
                <w:sz w:val="26"/>
                <w:szCs w:val="26"/>
              </w:rPr>
              <w:t xml:space="preserve"> to Year 6 have SEND which is significantly above the national figure of 18.4% (EHCP and SEND support combin</w:t>
            </w:r>
            <w:r w:rsidR="00A67C56">
              <w:rPr>
                <w:rFonts w:asciiTheme="minorHAnsi" w:hAnsiTheme="minorHAnsi" w:cstheme="minorHAnsi"/>
                <w:bCs/>
                <w:color w:val="auto"/>
                <w:sz w:val="26"/>
                <w:szCs w:val="26"/>
              </w:rPr>
              <w:t>ed</w:t>
            </w:r>
            <w:r w:rsidRPr="00C77673">
              <w:rPr>
                <w:rFonts w:asciiTheme="minorHAnsi" w:hAnsiTheme="minorHAnsi" w:cstheme="minorHAnsi"/>
                <w:bCs/>
                <w:color w:val="auto"/>
                <w:sz w:val="26"/>
                <w:szCs w:val="26"/>
              </w:rPr>
              <w:t>).</w:t>
            </w:r>
          </w:p>
          <w:p w14:paraId="46A65F2C" w14:textId="401889F2" w:rsidR="004E484B" w:rsidRPr="00C77673" w:rsidRDefault="004E484B" w:rsidP="004E484B">
            <w:pPr>
              <w:numPr>
                <w:ilvl w:val="0"/>
                <w:numId w:val="25"/>
              </w:numPr>
              <w:suppressAutoHyphens w:val="0"/>
              <w:autoSpaceDN/>
              <w:spacing w:after="0" w:line="240" w:lineRule="auto"/>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 xml:space="preserve">PP pupils </w:t>
            </w:r>
            <w:r w:rsidR="003423BA">
              <w:rPr>
                <w:rFonts w:asciiTheme="minorHAnsi" w:hAnsiTheme="minorHAnsi" w:cstheme="minorHAnsi"/>
                <w:color w:val="000000"/>
                <w:sz w:val="26"/>
                <w:szCs w:val="26"/>
              </w:rPr>
              <w:t>with</w:t>
            </w:r>
            <w:r w:rsidRPr="00C77673">
              <w:rPr>
                <w:rFonts w:asciiTheme="minorHAnsi" w:hAnsiTheme="minorHAnsi" w:cstheme="minorHAnsi"/>
                <w:color w:val="000000"/>
                <w:sz w:val="26"/>
                <w:szCs w:val="26"/>
              </w:rPr>
              <w:t xml:space="preserve"> SEND</w:t>
            </w:r>
            <w:r w:rsidR="003423BA">
              <w:rPr>
                <w:rFonts w:asciiTheme="minorHAnsi" w:hAnsiTheme="minorHAnsi" w:cstheme="minorHAnsi"/>
                <w:color w:val="000000"/>
                <w:sz w:val="26"/>
                <w:szCs w:val="26"/>
              </w:rPr>
              <w:t>, including social/emotional needs have</w:t>
            </w:r>
            <w:r w:rsidRPr="00C77673">
              <w:rPr>
                <w:rFonts w:asciiTheme="minorHAnsi" w:hAnsiTheme="minorHAnsi" w:cstheme="minorHAnsi"/>
                <w:color w:val="000000"/>
                <w:sz w:val="26"/>
                <w:szCs w:val="26"/>
              </w:rPr>
              <w:t xml:space="preserve"> significant barriers to learning, progress and development. </w:t>
            </w:r>
          </w:p>
          <w:p w14:paraId="49F91E24" w14:textId="77777777" w:rsidR="004F17CD" w:rsidRPr="004F17CD" w:rsidRDefault="00431978" w:rsidP="004E484B">
            <w:pPr>
              <w:numPr>
                <w:ilvl w:val="0"/>
                <w:numId w:val="25"/>
              </w:numPr>
              <w:suppressAutoHyphens w:val="0"/>
              <w:autoSpaceDN/>
              <w:spacing w:after="0" w:line="240" w:lineRule="auto"/>
              <w:contextualSpacing/>
              <w:rPr>
                <w:rFonts w:asciiTheme="minorHAnsi" w:hAnsiTheme="minorHAnsi" w:cstheme="minorHAnsi"/>
                <w:b/>
                <w:color w:val="7030A0"/>
                <w:sz w:val="26"/>
                <w:szCs w:val="26"/>
              </w:rPr>
            </w:pPr>
            <w:r>
              <w:rPr>
                <w:rFonts w:asciiTheme="minorHAnsi" w:hAnsiTheme="minorHAnsi" w:cstheme="minorHAnsi"/>
                <w:color w:val="000000"/>
                <w:sz w:val="26"/>
                <w:szCs w:val="26"/>
              </w:rPr>
              <w:t xml:space="preserve">Many children enter </w:t>
            </w:r>
            <w:r w:rsidR="004E484B" w:rsidRPr="00C77673">
              <w:rPr>
                <w:rFonts w:asciiTheme="minorHAnsi" w:hAnsiTheme="minorHAnsi" w:cstheme="minorHAnsi"/>
                <w:color w:val="000000"/>
                <w:sz w:val="26"/>
                <w:szCs w:val="26"/>
              </w:rPr>
              <w:t xml:space="preserve">school with low levels of language, vocabulary and comprehension skills which impacts on attainment. This includes newly arrived </w:t>
            </w:r>
            <w:r w:rsidR="004E484B" w:rsidRPr="000D3AC9">
              <w:rPr>
                <w:rFonts w:asciiTheme="minorHAnsi" w:hAnsiTheme="minorHAnsi" w:cstheme="minorHAnsi"/>
                <w:color w:val="000000"/>
                <w:sz w:val="26"/>
                <w:szCs w:val="26"/>
              </w:rPr>
              <w:t>Fair Access</w:t>
            </w:r>
            <w:r w:rsidR="004E484B" w:rsidRPr="00C77673">
              <w:rPr>
                <w:rFonts w:asciiTheme="minorHAnsi" w:hAnsiTheme="minorHAnsi" w:cstheme="minorHAnsi"/>
                <w:color w:val="000000"/>
                <w:sz w:val="26"/>
                <w:szCs w:val="26"/>
              </w:rPr>
              <w:t xml:space="preserve"> pupils across school with </w:t>
            </w:r>
          </w:p>
          <w:p w14:paraId="779DE4DC" w14:textId="0ADC8C25" w:rsidR="004E484B" w:rsidRPr="00C77673" w:rsidRDefault="004E484B" w:rsidP="004F17CD">
            <w:pPr>
              <w:suppressAutoHyphens w:val="0"/>
              <w:autoSpaceDN/>
              <w:spacing w:after="0" w:line="240" w:lineRule="auto"/>
              <w:ind w:left="720"/>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 xml:space="preserve">little or no English. </w:t>
            </w:r>
          </w:p>
          <w:p w14:paraId="7B1DCAD2" w14:textId="1B329575" w:rsidR="00C27FE8" w:rsidRPr="00C77673" w:rsidRDefault="00C27FE8" w:rsidP="00C27FE8">
            <w:pPr>
              <w:numPr>
                <w:ilvl w:val="0"/>
                <w:numId w:val="25"/>
              </w:numPr>
              <w:suppressAutoHyphens w:val="0"/>
              <w:autoSpaceDN/>
              <w:spacing w:after="0" w:line="240" w:lineRule="auto"/>
              <w:contextualSpacing/>
              <w:rPr>
                <w:rFonts w:asciiTheme="minorHAnsi" w:hAnsiTheme="minorHAnsi" w:cstheme="minorHAnsi"/>
                <w:b/>
                <w:color w:val="auto"/>
                <w:sz w:val="26"/>
                <w:szCs w:val="26"/>
              </w:rPr>
            </w:pPr>
            <w:r w:rsidRPr="00C77673">
              <w:rPr>
                <w:rFonts w:asciiTheme="minorHAnsi" w:hAnsiTheme="minorHAnsi" w:cstheme="minorHAnsi"/>
                <w:bCs/>
                <w:color w:val="auto"/>
                <w:sz w:val="26"/>
                <w:szCs w:val="26"/>
              </w:rPr>
              <w:lastRenderedPageBreak/>
              <w:t xml:space="preserve">School is still recovering from the legacy of closures and disruption to education during the COVID-19 pandemic. This has particularly affected communication, vocabulary and knowledge retention. </w:t>
            </w:r>
          </w:p>
          <w:p w14:paraId="667072E7" w14:textId="61C50F77" w:rsidR="004E484B" w:rsidRPr="00C77673" w:rsidRDefault="004E484B" w:rsidP="004E484B">
            <w:pPr>
              <w:numPr>
                <w:ilvl w:val="0"/>
                <w:numId w:val="25"/>
              </w:numPr>
              <w:suppressAutoHyphens w:val="0"/>
              <w:autoSpaceDN/>
              <w:spacing w:after="0" w:line="240" w:lineRule="auto"/>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 xml:space="preserve">The gaps in learning of some pupils means that only the highest quality teaching and learning opportunities must be provided. Therefore, continuous professional development remains an essential part of school improvement. </w:t>
            </w:r>
          </w:p>
          <w:p w14:paraId="37B21A43" w14:textId="1216B10D" w:rsidR="004E484B" w:rsidRDefault="00E80BC9" w:rsidP="006E6C29">
            <w:pPr>
              <w:numPr>
                <w:ilvl w:val="0"/>
                <w:numId w:val="25"/>
              </w:numPr>
              <w:suppressAutoHyphens w:val="0"/>
              <w:autoSpaceDN/>
              <w:spacing w:after="0" w:line="240" w:lineRule="auto"/>
              <w:contextualSpacing/>
              <w:rPr>
                <w:rFonts w:asciiTheme="minorHAnsi" w:hAnsiTheme="minorHAnsi" w:cstheme="minorHAnsi"/>
                <w:sz w:val="26"/>
                <w:szCs w:val="26"/>
              </w:rPr>
            </w:pPr>
            <w:r w:rsidRPr="00C77673">
              <w:rPr>
                <w:rFonts w:asciiTheme="minorHAnsi" w:hAnsiTheme="minorHAnsi" w:cstheme="minorHAnsi"/>
                <w:sz w:val="26"/>
                <w:szCs w:val="26"/>
              </w:rPr>
              <w:t xml:space="preserve">Extended holidays abroad during term time has a detrimental impact on </w:t>
            </w:r>
            <w:r w:rsidR="000572AB" w:rsidRPr="00C77673">
              <w:rPr>
                <w:rFonts w:asciiTheme="minorHAnsi" w:hAnsiTheme="minorHAnsi" w:cstheme="minorHAnsi"/>
                <w:sz w:val="26"/>
                <w:szCs w:val="26"/>
              </w:rPr>
              <w:t xml:space="preserve">learning and development for </w:t>
            </w:r>
            <w:r w:rsidRPr="00C77673">
              <w:rPr>
                <w:rFonts w:asciiTheme="minorHAnsi" w:hAnsiTheme="minorHAnsi" w:cstheme="minorHAnsi"/>
                <w:sz w:val="26"/>
                <w:szCs w:val="26"/>
              </w:rPr>
              <w:t xml:space="preserve">a small number of pupils. </w:t>
            </w:r>
            <w:r w:rsidR="000572AB" w:rsidRPr="00C77673">
              <w:rPr>
                <w:rFonts w:asciiTheme="minorHAnsi" w:hAnsiTheme="minorHAnsi" w:cstheme="minorHAnsi"/>
                <w:sz w:val="26"/>
                <w:szCs w:val="26"/>
              </w:rPr>
              <w:t xml:space="preserve">School has robust systems in place to discourage this type of leave but this does not </w:t>
            </w:r>
            <w:r w:rsidR="00C77673" w:rsidRPr="00C77673">
              <w:rPr>
                <w:rFonts w:asciiTheme="minorHAnsi" w:hAnsiTheme="minorHAnsi" w:cstheme="minorHAnsi"/>
                <w:sz w:val="26"/>
                <w:szCs w:val="26"/>
              </w:rPr>
              <w:t xml:space="preserve">always </w:t>
            </w:r>
            <w:r w:rsidR="000572AB" w:rsidRPr="00C77673">
              <w:rPr>
                <w:rFonts w:asciiTheme="minorHAnsi" w:hAnsiTheme="minorHAnsi" w:cstheme="minorHAnsi"/>
                <w:sz w:val="26"/>
                <w:szCs w:val="26"/>
              </w:rPr>
              <w:t>diss</w:t>
            </w:r>
            <w:r w:rsidR="00431978">
              <w:rPr>
                <w:rFonts w:asciiTheme="minorHAnsi" w:hAnsiTheme="minorHAnsi" w:cstheme="minorHAnsi"/>
                <w:sz w:val="26"/>
                <w:szCs w:val="26"/>
              </w:rPr>
              <w:t>uade</w:t>
            </w:r>
            <w:r w:rsidR="000572AB" w:rsidRPr="00C77673">
              <w:rPr>
                <w:rFonts w:asciiTheme="minorHAnsi" w:hAnsiTheme="minorHAnsi" w:cstheme="minorHAnsi"/>
                <w:sz w:val="26"/>
                <w:szCs w:val="26"/>
              </w:rPr>
              <w:t xml:space="preserve"> parents</w:t>
            </w:r>
            <w:r w:rsidR="00F63C5E">
              <w:rPr>
                <w:rFonts w:asciiTheme="minorHAnsi" w:hAnsiTheme="minorHAnsi" w:cstheme="minorHAnsi"/>
                <w:sz w:val="26"/>
                <w:szCs w:val="26"/>
              </w:rPr>
              <w:t xml:space="preserve"> as they are understandably keen to visit family abroad.</w:t>
            </w:r>
            <w:r w:rsidR="00337C77">
              <w:rPr>
                <w:rFonts w:asciiTheme="minorHAnsi" w:hAnsiTheme="minorHAnsi" w:cstheme="minorHAnsi"/>
                <w:sz w:val="26"/>
                <w:szCs w:val="26"/>
              </w:rPr>
              <w:t xml:space="preserve"> Fixed penalty notices </w:t>
            </w:r>
            <w:r w:rsidR="001E32A1">
              <w:rPr>
                <w:rFonts w:asciiTheme="minorHAnsi" w:hAnsiTheme="minorHAnsi" w:cstheme="minorHAnsi"/>
                <w:sz w:val="26"/>
                <w:szCs w:val="26"/>
              </w:rPr>
              <w:t xml:space="preserve">are </w:t>
            </w:r>
            <w:r w:rsidR="00337C77">
              <w:rPr>
                <w:rFonts w:asciiTheme="minorHAnsi" w:hAnsiTheme="minorHAnsi" w:cstheme="minorHAnsi"/>
                <w:sz w:val="26"/>
                <w:szCs w:val="26"/>
              </w:rPr>
              <w:t xml:space="preserve">issued </w:t>
            </w:r>
            <w:r w:rsidR="001E32A1">
              <w:rPr>
                <w:rFonts w:asciiTheme="minorHAnsi" w:hAnsiTheme="minorHAnsi" w:cstheme="minorHAnsi"/>
                <w:sz w:val="26"/>
                <w:szCs w:val="26"/>
              </w:rPr>
              <w:t xml:space="preserve">to parents but do not serve as a deterrent as they often save thousands of pounds by taking holidays during term time. </w:t>
            </w:r>
          </w:p>
          <w:p w14:paraId="74A1AEE8" w14:textId="77777777" w:rsidR="00C77673" w:rsidRPr="00C77673" w:rsidRDefault="00C77673" w:rsidP="00C77673">
            <w:pPr>
              <w:suppressAutoHyphens w:val="0"/>
              <w:autoSpaceDN/>
              <w:spacing w:after="0" w:line="240" w:lineRule="auto"/>
              <w:ind w:left="720"/>
              <w:contextualSpacing/>
              <w:rPr>
                <w:rFonts w:asciiTheme="minorHAnsi" w:hAnsiTheme="minorHAnsi" w:cstheme="minorHAnsi"/>
                <w:sz w:val="26"/>
                <w:szCs w:val="26"/>
              </w:rPr>
            </w:pPr>
          </w:p>
          <w:p w14:paraId="59B6083A" w14:textId="77777777" w:rsidR="00C32007" w:rsidRPr="00C77673" w:rsidRDefault="00C32007" w:rsidP="00033CF4">
            <w:pPr>
              <w:suppressAutoHyphens w:val="0"/>
              <w:autoSpaceDN/>
              <w:spacing w:after="0" w:line="240" w:lineRule="auto"/>
              <w:contextualSpacing/>
              <w:rPr>
                <w:rFonts w:asciiTheme="minorHAnsi" w:hAnsiTheme="minorHAnsi" w:cstheme="minorHAnsi"/>
                <w:sz w:val="26"/>
                <w:szCs w:val="26"/>
              </w:rPr>
            </w:pPr>
          </w:p>
          <w:p w14:paraId="5F7EE402" w14:textId="41DE9AAD" w:rsidR="00805D9E" w:rsidRPr="00C77673" w:rsidRDefault="00BA2192" w:rsidP="00EE459E">
            <w:pPr>
              <w:rPr>
                <w:rFonts w:asciiTheme="minorHAnsi" w:hAnsiTheme="minorHAnsi" w:cstheme="minorHAnsi"/>
                <w:b/>
                <w:sz w:val="26"/>
                <w:szCs w:val="26"/>
                <w:u w:val="single"/>
              </w:rPr>
            </w:pPr>
            <w:r w:rsidRPr="00C77673">
              <w:rPr>
                <w:rFonts w:asciiTheme="minorHAnsi" w:hAnsiTheme="minorHAnsi" w:cstheme="minorHAnsi"/>
                <w:b/>
                <w:sz w:val="26"/>
                <w:szCs w:val="26"/>
                <w:u w:val="single"/>
              </w:rPr>
              <w:t>External Barriers</w:t>
            </w:r>
          </w:p>
          <w:p w14:paraId="13E0B22C" w14:textId="67D149EB" w:rsidR="00BA2192" w:rsidRPr="00C77673" w:rsidRDefault="00BA2192" w:rsidP="00EE459E">
            <w:pPr>
              <w:numPr>
                <w:ilvl w:val="0"/>
                <w:numId w:val="26"/>
              </w:numPr>
              <w:suppressAutoHyphens w:val="0"/>
              <w:autoSpaceDN/>
              <w:spacing w:after="0" w:line="240" w:lineRule="auto"/>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The home environment for some pupils eligible for PP funding is not conducive to learning – due to socio-economic factors such as low income, over-crowding and sometimes, isolation.</w:t>
            </w:r>
          </w:p>
          <w:p w14:paraId="1B018294" w14:textId="77777777" w:rsidR="00BA2192" w:rsidRPr="00C77673" w:rsidRDefault="00BA2192" w:rsidP="00EE459E">
            <w:pPr>
              <w:numPr>
                <w:ilvl w:val="0"/>
                <w:numId w:val="25"/>
              </w:numPr>
              <w:suppressAutoHyphens w:val="0"/>
              <w:autoSpaceDN/>
              <w:spacing w:after="0" w:line="240" w:lineRule="auto"/>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The lack of spoken English at home, or greatly reduced exposure to language and vocabulary, can limit children significantly.</w:t>
            </w:r>
          </w:p>
          <w:p w14:paraId="23FB1566" w14:textId="039F4456" w:rsidR="00BA2192" w:rsidRPr="00C77673" w:rsidRDefault="00BA2192" w:rsidP="00EE459E">
            <w:pPr>
              <w:numPr>
                <w:ilvl w:val="0"/>
                <w:numId w:val="25"/>
              </w:numPr>
              <w:suppressAutoHyphens w:val="0"/>
              <w:autoSpaceDN/>
              <w:spacing w:after="0" w:line="240" w:lineRule="auto"/>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Limited life experiences can have a detrimental effect on the understanding and engagement of some children.</w:t>
            </w:r>
            <w:r w:rsidRPr="00C77673">
              <w:rPr>
                <w:rFonts w:asciiTheme="minorHAnsi" w:hAnsiTheme="minorHAnsi" w:cstheme="minorHAnsi"/>
                <w:b/>
                <w:color w:val="7030A0"/>
                <w:sz w:val="26"/>
                <w:szCs w:val="26"/>
              </w:rPr>
              <w:t xml:space="preserve"> </w:t>
            </w:r>
            <w:r w:rsidRPr="00C77673">
              <w:rPr>
                <w:rFonts w:asciiTheme="minorHAnsi" w:hAnsiTheme="minorHAnsi" w:cstheme="minorHAnsi"/>
                <w:sz w:val="26"/>
                <w:szCs w:val="26"/>
              </w:rPr>
              <w:t>With our</w:t>
            </w:r>
            <w:r w:rsidRPr="00C77673">
              <w:rPr>
                <w:rFonts w:asciiTheme="minorHAnsi" w:hAnsiTheme="minorHAnsi" w:cstheme="minorHAnsi"/>
                <w:b/>
                <w:sz w:val="26"/>
                <w:szCs w:val="26"/>
              </w:rPr>
              <w:t xml:space="preserve"> </w:t>
            </w:r>
            <w:r w:rsidRPr="000D3AC9">
              <w:rPr>
                <w:rFonts w:asciiTheme="minorHAnsi" w:hAnsiTheme="minorHAnsi" w:cstheme="minorHAnsi"/>
                <w:color w:val="000000"/>
                <w:sz w:val="26"/>
                <w:szCs w:val="26"/>
              </w:rPr>
              <w:t>Fair Access</w:t>
            </w:r>
            <w:r w:rsidRPr="00C77673">
              <w:rPr>
                <w:rFonts w:asciiTheme="minorHAnsi" w:hAnsiTheme="minorHAnsi" w:cstheme="minorHAnsi"/>
                <w:i/>
                <w:color w:val="000000"/>
                <w:sz w:val="26"/>
                <w:szCs w:val="26"/>
              </w:rPr>
              <w:t xml:space="preserve"> </w:t>
            </w:r>
            <w:r w:rsidRPr="00C77673">
              <w:rPr>
                <w:rFonts w:asciiTheme="minorHAnsi" w:hAnsiTheme="minorHAnsi" w:cstheme="minorHAnsi"/>
                <w:color w:val="000000"/>
                <w:sz w:val="26"/>
                <w:szCs w:val="26"/>
              </w:rPr>
              <w:t>children</w:t>
            </w:r>
            <w:r w:rsidRPr="00C77673">
              <w:rPr>
                <w:rFonts w:asciiTheme="minorHAnsi" w:hAnsiTheme="minorHAnsi" w:cstheme="minorHAnsi"/>
                <w:i/>
                <w:color w:val="000000"/>
                <w:sz w:val="26"/>
                <w:szCs w:val="26"/>
              </w:rPr>
              <w:t xml:space="preserve">, </w:t>
            </w:r>
            <w:r w:rsidRPr="00C77673">
              <w:rPr>
                <w:rFonts w:asciiTheme="minorHAnsi" w:hAnsiTheme="minorHAnsi" w:cstheme="minorHAnsi"/>
                <w:color w:val="000000"/>
                <w:sz w:val="26"/>
                <w:szCs w:val="26"/>
              </w:rPr>
              <w:t>these barriers are often compounded.</w:t>
            </w:r>
          </w:p>
          <w:p w14:paraId="7270B548" w14:textId="4CC531C8" w:rsidR="00BA2192" w:rsidRPr="00C77673" w:rsidRDefault="00BA2192" w:rsidP="00EE459E">
            <w:pPr>
              <w:numPr>
                <w:ilvl w:val="0"/>
                <w:numId w:val="25"/>
              </w:numPr>
              <w:suppressAutoHyphens w:val="0"/>
              <w:autoSpaceDN/>
              <w:spacing w:after="0" w:line="240" w:lineRule="auto"/>
              <w:contextualSpacing/>
              <w:rPr>
                <w:rFonts w:asciiTheme="minorHAnsi" w:hAnsiTheme="minorHAnsi" w:cstheme="minorHAnsi"/>
                <w:b/>
                <w:color w:val="7030A0"/>
                <w:sz w:val="26"/>
                <w:szCs w:val="26"/>
              </w:rPr>
            </w:pPr>
            <w:r w:rsidRPr="00C77673">
              <w:rPr>
                <w:rFonts w:asciiTheme="minorHAnsi" w:hAnsiTheme="minorHAnsi" w:cstheme="minorHAnsi"/>
                <w:color w:val="000000"/>
                <w:sz w:val="26"/>
                <w:szCs w:val="26"/>
              </w:rPr>
              <w:t>Increasing numbers of parents have a limited understanding of the importance of their role in reinforcing the school’s work in both the academic and personal development of their children. A small minority of parents are disinclined to support the school’s ambitions for their children at home.</w:t>
            </w:r>
          </w:p>
          <w:p w14:paraId="70D20579" w14:textId="77353E86" w:rsidR="00C77673" w:rsidRPr="00C77673" w:rsidRDefault="001A6389" w:rsidP="00C77673">
            <w:pPr>
              <w:numPr>
                <w:ilvl w:val="0"/>
                <w:numId w:val="25"/>
              </w:numPr>
              <w:suppressAutoHyphens w:val="0"/>
              <w:autoSpaceDN/>
              <w:spacing w:after="0" w:line="240" w:lineRule="auto"/>
              <w:contextualSpacing/>
              <w:rPr>
                <w:rFonts w:asciiTheme="minorHAnsi" w:hAnsiTheme="minorHAnsi" w:cstheme="minorHAnsi"/>
                <w:bCs/>
                <w:color w:val="auto"/>
                <w:sz w:val="26"/>
                <w:szCs w:val="26"/>
              </w:rPr>
            </w:pPr>
            <w:r w:rsidRPr="00C77673">
              <w:rPr>
                <w:rFonts w:asciiTheme="minorHAnsi" w:hAnsiTheme="minorHAnsi" w:cstheme="minorHAnsi"/>
                <w:bCs/>
                <w:color w:val="auto"/>
                <w:sz w:val="26"/>
                <w:szCs w:val="26"/>
              </w:rPr>
              <w:t>A small but significant number of parents and carers rely on intensive support for issues that</w:t>
            </w:r>
            <w:r w:rsidR="00431978">
              <w:rPr>
                <w:rFonts w:asciiTheme="minorHAnsi" w:hAnsiTheme="minorHAnsi" w:cstheme="minorHAnsi"/>
                <w:bCs/>
                <w:color w:val="auto"/>
                <w:sz w:val="26"/>
                <w:szCs w:val="26"/>
              </w:rPr>
              <w:t xml:space="preserve">, </w:t>
            </w:r>
            <w:r w:rsidR="002C6DF9" w:rsidRPr="00C77673">
              <w:rPr>
                <w:rFonts w:asciiTheme="minorHAnsi" w:hAnsiTheme="minorHAnsi" w:cstheme="minorHAnsi"/>
                <w:bCs/>
                <w:color w:val="auto"/>
                <w:sz w:val="26"/>
                <w:szCs w:val="26"/>
              </w:rPr>
              <w:t>on the surface</w:t>
            </w:r>
            <w:r w:rsidR="00431978">
              <w:rPr>
                <w:rFonts w:asciiTheme="minorHAnsi" w:hAnsiTheme="minorHAnsi" w:cstheme="minorHAnsi"/>
                <w:bCs/>
                <w:color w:val="auto"/>
                <w:sz w:val="26"/>
                <w:szCs w:val="26"/>
              </w:rPr>
              <w:t>,</w:t>
            </w:r>
            <w:r w:rsidR="002C6DF9" w:rsidRPr="00C77673">
              <w:rPr>
                <w:rFonts w:asciiTheme="minorHAnsi" w:hAnsiTheme="minorHAnsi" w:cstheme="minorHAnsi"/>
                <w:bCs/>
                <w:color w:val="auto"/>
                <w:sz w:val="26"/>
                <w:szCs w:val="26"/>
              </w:rPr>
              <w:t xml:space="preserve"> may seem </w:t>
            </w:r>
            <w:r w:rsidRPr="00C77673">
              <w:rPr>
                <w:rFonts w:asciiTheme="minorHAnsi" w:hAnsiTheme="minorHAnsi" w:cstheme="minorHAnsi"/>
                <w:bCs/>
                <w:color w:val="auto"/>
                <w:sz w:val="26"/>
                <w:szCs w:val="26"/>
              </w:rPr>
              <w:t xml:space="preserve">beyond the remit of </w:t>
            </w:r>
            <w:r w:rsidR="002C6DF9" w:rsidRPr="00C77673">
              <w:rPr>
                <w:rFonts w:asciiTheme="minorHAnsi" w:hAnsiTheme="minorHAnsi" w:cstheme="minorHAnsi"/>
                <w:bCs/>
                <w:color w:val="auto"/>
                <w:sz w:val="26"/>
                <w:szCs w:val="26"/>
              </w:rPr>
              <w:t xml:space="preserve">a </w:t>
            </w:r>
            <w:r w:rsidRPr="00C77673">
              <w:rPr>
                <w:rFonts w:asciiTheme="minorHAnsi" w:hAnsiTheme="minorHAnsi" w:cstheme="minorHAnsi"/>
                <w:bCs/>
                <w:color w:val="auto"/>
                <w:sz w:val="26"/>
                <w:szCs w:val="26"/>
              </w:rPr>
              <w:t>school</w:t>
            </w:r>
            <w:r w:rsidR="00431978">
              <w:rPr>
                <w:rFonts w:asciiTheme="minorHAnsi" w:hAnsiTheme="minorHAnsi" w:cstheme="minorHAnsi"/>
                <w:bCs/>
                <w:color w:val="auto"/>
                <w:sz w:val="26"/>
                <w:szCs w:val="26"/>
              </w:rPr>
              <w:t xml:space="preserve"> </w:t>
            </w:r>
            <w:r w:rsidRPr="00C77673">
              <w:rPr>
                <w:rFonts w:asciiTheme="minorHAnsi" w:hAnsiTheme="minorHAnsi" w:cstheme="minorHAnsi"/>
                <w:bCs/>
                <w:color w:val="auto"/>
                <w:sz w:val="26"/>
                <w:szCs w:val="26"/>
              </w:rPr>
              <w:t xml:space="preserve">but ultimately impact the education and well-being of their children. </w:t>
            </w:r>
          </w:p>
          <w:p w14:paraId="1F947073" w14:textId="59291647" w:rsidR="00C23B9B" w:rsidRPr="00C77673" w:rsidRDefault="002C6DF9" w:rsidP="00C77673">
            <w:pPr>
              <w:pStyle w:val="ListParagraph"/>
              <w:numPr>
                <w:ilvl w:val="0"/>
                <w:numId w:val="25"/>
              </w:numPr>
              <w:suppressAutoHyphens w:val="0"/>
              <w:autoSpaceDN/>
              <w:spacing w:after="0" w:line="240" w:lineRule="auto"/>
              <w:rPr>
                <w:rFonts w:asciiTheme="minorHAnsi" w:hAnsiTheme="minorHAnsi" w:cstheme="minorHAnsi"/>
                <w:bCs/>
                <w:color w:val="auto"/>
                <w:sz w:val="26"/>
                <w:szCs w:val="26"/>
              </w:rPr>
            </w:pPr>
            <w:r w:rsidRPr="00C77673">
              <w:rPr>
                <w:rFonts w:asciiTheme="minorHAnsi" w:hAnsiTheme="minorHAnsi" w:cstheme="minorHAnsi"/>
                <w:bCs/>
                <w:color w:val="auto"/>
                <w:sz w:val="26"/>
                <w:szCs w:val="26"/>
              </w:rPr>
              <w:t xml:space="preserve">The national cost of living crisis has impacted the majority of our families and their ability to meet the financial demands of running a home and providing additional opportunities for </w:t>
            </w:r>
            <w:r w:rsidR="00431978">
              <w:rPr>
                <w:rFonts w:asciiTheme="minorHAnsi" w:hAnsiTheme="minorHAnsi" w:cstheme="minorHAnsi"/>
                <w:bCs/>
                <w:color w:val="auto"/>
                <w:sz w:val="26"/>
                <w:szCs w:val="26"/>
              </w:rPr>
              <w:t xml:space="preserve">their </w:t>
            </w:r>
            <w:r w:rsidRPr="00C77673">
              <w:rPr>
                <w:rFonts w:asciiTheme="minorHAnsi" w:hAnsiTheme="minorHAnsi" w:cstheme="minorHAnsi"/>
                <w:bCs/>
                <w:color w:val="auto"/>
                <w:sz w:val="26"/>
                <w:szCs w:val="26"/>
              </w:rPr>
              <w:t>children.</w:t>
            </w:r>
          </w:p>
          <w:p w14:paraId="5B8C312D" w14:textId="77777777" w:rsidR="00C32007" w:rsidRDefault="00C32007" w:rsidP="00C32007">
            <w:pPr>
              <w:suppressAutoHyphens w:val="0"/>
              <w:autoSpaceDN/>
              <w:spacing w:after="0" w:line="240" w:lineRule="auto"/>
              <w:ind w:left="720"/>
              <w:contextualSpacing/>
              <w:rPr>
                <w:rFonts w:asciiTheme="minorHAnsi" w:hAnsiTheme="minorHAnsi" w:cstheme="minorHAnsi"/>
                <w:bCs/>
                <w:color w:val="auto"/>
              </w:rPr>
            </w:pPr>
          </w:p>
          <w:p w14:paraId="2A7D54E9" w14:textId="24CE7613" w:rsidR="00C32007" w:rsidRPr="006E6C29" w:rsidRDefault="00C32007" w:rsidP="00C32007">
            <w:pPr>
              <w:suppressAutoHyphens w:val="0"/>
              <w:autoSpaceDN/>
              <w:spacing w:after="0" w:line="240" w:lineRule="auto"/>
              <w:ind w:left="720"/>
              <w:contextualSpacing/>
              <w:rPr>
                <w:rFonts w:asciiTheme="minorHAnsi" w:hAnsiTheme="minorHAnsi" w:cstheme="minorHAnsi"/>
                <w:bCs/>
                <w:color w:val="auto"/>
              </w:rPr>
            </w:pPr>
          </w:p>
        </w:tc>
      </w:tr>
    </w:tbl>
    <w:p w14:paraId="2A7D54EB" w14:textId="77777777" w:rsidR="00E66558" w:rsidRPr="008E6FFA" w:rsidRDefault="009D71E8">
      <w:pPr>
        <w:pStyle w:val="Heading2"/>
        <w:spacing w:before="600"/>
        <w:rPr>
          <w:color w:val="7030A0"/>
        </w:rPr>
      </w:pPr>
      <w:r w:rsidRPr="008E6FFA">
        <w:rPr>
          <w:color w:val="7030A0"/>
        </w:rPr>
        <w:lastRenderedPageBreak/>
        <w:t>Challenges</w:t>
      </w:r>
    </w:p>
    <w:p w14:paraId="2A7D54EC" w14:textId="77777777"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p w14:paraId="49872B65" w14:textId="77777777" w:rsidR="00F35A73" w:rsidRDefault="00F35A73">
      <w:pPr>
        <w:spacing w:before="120" w:line="240" w:lineRule="auto"/>
        <w:textAlignment w:val="baseline"/>
        <w:outlineLvl w:val="0"/>
      </w:pPr>
    </w:p>
    <w:tbl>
      <w:tblPr>
        <w:tblW w:w="5000" w:type="pct"/>
        <w:tblCellMar>
          <w:left w:w="10" w:type="dxa"/>
          <w:right w:w="10" w:type="dxa"/>
        </w:tblCellMar>
        <w:tblLook w:val="04A0" w:firstRow="1" w:lastRow="0" w:firstColumn="1" w:lastColumn="0" w:noHBand="0" w:noVBand="1"/>
      </w:tblPr>
      <w:tblGrid>
        <w:gridCol w:w="1669"/>
        <w:gridCol w:w="7817"/>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C77673" w:rsidRDefault="009D71E8">
            <w:pPr>
              <w:pStyle w:val="TableHeader"/>
              <w:jc w:val="left"/>
              <w:rPr>
                <w:sz w:val="28"/>
                <w:szCs w:val="28"/>
              </w:rPr>
            </w:pPr>
            <w:r w:rsidRPr="00C77673">
              <w:rPr>
                <w:sz w:val="28"/>
                <w:szCs w:val="28"/>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C77673" w:rsidRDefault="009D71E8">
            <w:pPr>
              <w:pStyle w:val="TableHeader"/>
              <w:jc w:val="left"/>
              <w:rPr>
                <w:sz w:val="28"/>
                <w:szCs w:val="28"/>
              </w:rPr>
            </w:pPr>
            <w:r w:rsidRPr="00C77673">
              <w:rPr>
                <w:sz w:val="28"/>
                <w:szCs w:val="28"/>
              </w:rP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C77673" w:rsidRDefault="009D71E8">
            <w:pPr>
              <w:pStyle w:val="TableRow"/>
              <w:rPr>
                <w:sz w:val="28"/>
                <w:szCs w:val="28"/>
              </w:rPr>
            </w:pPr>
            <w:r w:rsidRPr="00C77673">
              <w:rPr>
                <w:color w:val="auto"/>
                <w:sz w:val="28"/>
                <w:szCs w:val="28"/>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44F42" w14:textId="47668B87" w:rsidR="008E1830" w:rsidRPr="00C77673" w:rsidRDefault="00FC39DD" w:rsidP="008E1830">
            <w:pPr>
              <w:rPr>
                <w:rFonts w:asciiTheme="minorHAnsi" w:hAnsiTheme="minorHAnsi" w:cstheme="minorHAnsi"/>
                <w:b/>
                <w:color w:val="7030A0"/>
                <w:sz w:val="28"/>
                <w:szCs w:val="28"/>
              </w:rPr>
            </w:pPr>
            <w:r w:rsidRPr="00C77673">
              <w:rPr>
                <w:rFonts w:asciiTheme="minorHAnsi" w:hAnsiTheme="minorHAnsi" w:cstheme="minorHAnsi"/>
                <w:b/>
                <w:color w:val="7030A0"/>
                <w:sz w:val="28"/>
                <w:szCs w:val="28"/>
              </w:rPr>
              <w:t>Attainment</w:t>
            </w:r>
          </w:p>
          <w:p w14:paraId="2A7D54F1" w14:textId="31E43B64" w:rsidR="004303F6" w:rsidRPr="00C77673" w:rsidRDefault="008E1830" w:rsidP="00635B92">
            <w:pPr>
              <w:rPr>
                <w:rFonts w:asciiTheme="minorHAnsi" w:hAnsiTheme="minorHAnsi" w:cstheme="minorHAnsi"/>
                <w:sz w:val="28"/>
                <w:szCs w:val="28"/>
              </w:rPr>
            </w:pPr>
            <w:r w:rsidRPr="00C77673">
              <w:rPr>
                <w:rFonts w:asciiTheme="minorHAnsi" w:hAnsiTheme="minorHAnsi" w:cstheme="minorHAnsi"/>
                <w:sz w:val="28"/>
                <w:szCs w:val="28"/>
              </w:rPr>
              <w:t xml:space="preserve">To improve the outcomes for all </w:t>
            </w:r>
            <w:r w:rsidR="00635B92" w:rsidRPr="00C77673">
              <w:rPr>
                <w:rFonts w:asciiTheme="minorHAnsi" w:hAnsiTheme="minorHAnsi" w:cstheme="minorHAnsi"/>
                <w:sz w:val="28"/>
                <w:szCs w:val="28"/>
              </w:rPr>
              <w:t xml:space="preserve">PP </w:t>
            </w:r>
            <w:r w:rsidRPr="00C77673">
              <w:rPr>
                <w:rFonts w:asciiTheme="minorHAnsi" w:hAnsiTheme="minorHAnsi" w:cstheme="minorHAnsi"/>
                <w:sz w:val="28"/>
                <w:szCs w:val="28"/>
              </w:rPr>
              <w:t>children</w:t>
            </w:r>
            <w:r w:rsidR="00635B92" w:rsidRPr="00C77673">
              <w:rPr>
                <w:rFonts w:asciiTheme="minorHAnsi" w:hAnsiTheme="minorHAnsi" w:cstheme="minorHAnsi"/>
                <w:sz w:val="28"/>
                <w:szCs w:val="28"/>
              </w:rPr>
              <w:t xml:space="preserve"> in </w:t>
            </w:r>
            <w:r w:rsidR="00A67C56">
              <w:rPr>
                <w:rFonts w:asciiTheme="minorHAnsi" w:hAnsiTheme="minorHAnsi" w:cstheme="minorHAnsi"/>
                <w:sz w:val="28"/>
                <w:szCs w:val="28"/>
              </w:rPr>
              <w:t xml:space="preserve">phonics, </w:t>
            </w:r>
            <w:r w:rsidRPr="00C77673">
              <w:rPr>
                <w:rFonts w:asciiTheme="minorHAnsi" w:hAnsiTheme="minorHAnsi" w:cstheme="minorHAnsi"/>
                <w:sz w:val="28"/>
                <w:szCs w:val="28"/>
              </w:rPr>
              <w:t xml:space="preserve">reading, writing and mathematics.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C77673" w:rsidRDefault="009D71E8">
            <w:pPr>
              <w:pStyle w:val="TableRow"/>
              <w:rPr>
                <w:sz w:val="28"/>
                <w:szCs w:val="28"/>
              </w:rPr>
            </w:pPr>
            <w:r w:rsidRPr="00C77673">
              <w:rPr>
                <w:color w:val="auto"/>
                <w:sz w:val="28"/>
                <w:szCs w:val="28"/>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245A8" w14:textId="4B5488AE" w:rsidR="00245758" w:rsidRPr="00C77673" w:rsidRDefault="00FC39DD" w:rsidP="00245758">
            <w:pPr>
              <w:rPr>
                <w:rFonts w:asciiTheme="minorHAnsi" w:hAnsiTheme="minorHAnsi" w:cstheme="minorHAnsi"/>
                <w:b/>
                <w:color w:val="7030A0"/>
                <w:sz w:val="28"/>
                <w:szCs w:val="28"/>
              </w:rPr>
            </w:pPr>
            <w:r w:rsidRPr="00C77673">
              <w:rPr>
                <w:rFonts w:asciiTheme="minorHAnsi" w:hAnsiTheme="minorHAnsi" w:cstheme="minorHAnsi"/>
                <w:b/>
                <w:color w:val="7030A0"/>
                <w:sz w:val="28"/>
                <w:szCs w:val="28"/>
              </w:rPr>
              <w:t>Achievement</w:t>
            </w:r>
          </w:p>
          <w:p w14:paraId="2A7D54F4" w14:textId="60B7C073" w:rsidR="00FE0427" w:rsidRPr="00C77673" w:rsidRDefault="00245758" w:rsidP="00245758">
            <w:pPr>
              <w:rPr>
                <w:rFonts w:asciiTheme="minorHAnsi" w:hAnsiTheme="minorHAnsi" w:cstheme="minorHAnsi"/>
                <w:sz w:val="28"/>
                <w:szCs w:val="28"/>
              </w:rPr>
            </w:pPr>
            <w:r w:rsidRPr="00C77673">
              <w:rPr>
                <w:rFonts w:asciiTheme="minorHAnsi" w:hAnsiTheme="minorHAnsi" w:cstheme="minorHAnsi"/>
                <w:sz w:val="28"/>
                <w:szCs w:val="28"/>
              </w:rPr>
              <w:t>To improve academic achievement for all children through high quality teaching, learning and assessment and feedback opportunities across the</w:t>
            </w:r>
            <w:r w:rsidR="00A67C56">
              <w:rPr>
                <w:rFonts w:asciiTheme="minorHAnsi" w:hAnsiTheme="minorHAnsi" w:cstheme="minorHAnsi"/>
                <w:sz w:val="28"/>
                <w:szCs w:val="28"/>
              </w:rPr>
              <w:t xml:space="preserve"> whole</w:t>
            </w:r>
            <w:r w:rsidRPr="00C77673">
              <w:rPr>
                <w:rFonts w:asciiTheme="minorHAnsi" w:hAnsiTheme="minorHAnsi" w:cstheme="minorHAnsi"/>
                <w:sz w:val="28"/>
                <w:szCs w:val="28"/>
              </w:rPr>
              <w:t xml:space="preserve">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C77673" w:rsidRDefault="009D71E8">
            <w:pPr>
              <w:pStyle w:val="TableRow"/>
              <w:rPr>
                <w:sz w:val="28"/>
                <w:szCs w:val="28"/>
              </w:rPr>
            </w:pPr>
            <w:r w:rsidRPr="00C77673">
              <w:rPr>
                <w:sz w:val="28"/>
                <w:szCs w:val="28"/>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DFC80" w14:textId="24BBE2CF" w:rsidR="008E1830" w:rsidRPr="00C77673" w:rsidRDefault="00A67C56" w:rsidP="008E1830">
            <w:pPr>
              <w:rPr>
                <w:rFonts w:asciiTheme="minorHAnsi" w:hAnsiTheme="minorHAnsi" w:cstheme="minorHAnsi"/>
                <w:b/>
                <w:color w:val="7030A0"/>
                <w:sz w:val="28"/>
                <w:szCs w:val="28"/>
              </w:rPr>
            </w:pPr>
            <w:r>
              <w:rPr>
                <w:rFonts w:asciiTheme="minorHAnsi" w:hAnsiTheme="minorHAnsi" w:cstheme="minorHAnsi"/>
                <w:b/>
                <w:color w:val="7030A0"/>
                <w:sz w:val="28"/>
                <w:szCs w:val="28"/>
              </w:rPr>
              <w:t>Attendance</w:t>
            </w:r>
          </w:p>
          <w:p w14:paraId="2A7D54F7" w14:textId="4378602A" w:rsidR="00E66558" w:rsidRPr="00C77673" w:rsidRDefault="008E1830" w:rsidP="00F97654">
            <w:pPr>
              <w:tabs>
                <w:tab w:val="left" w:pos="1065"/>
              </w:tabs>
              <w:rPr>
                <w:rFonts w:asciiTheme="minorHAnsi" w:hAnsiTheme="minorHAnsi" w:cstheme="minorHAnsi"/>
                <w:sz w:val="28"/>
                <w:szCs w:val="28"/>
              </w:rPr>
            </w:pPr>
            <w:r w:rsidRPr="00C77673">
              <w:rPr>
                <w:rFonts w:asciiTheme="minorHAnsi" w:hAnsiTheme="minorHAnsi" w:cstheme="minorHAnsi"/>
                <w:sz w:val="28"/>
                <w:szCs w:val="28"/>
              </w:rPr>
              <w:lastRenderedPageBreak/>
              <w:t xml:space="preserve">To </w:t>
            </w:r>
            <w:r w:rsidR="00F97654">
              <w:rPr>
                <w:rFonts w:asciiTheme="minorHAnsi" w:hAnsiTheme="minorHAnsi" w:cstheme="minorHAnsi"/>
                <w:sz w:val="28"/>
                <w:szCs w:val="28"/>
              </w:rPr>
              <w:t>improve attendance for all children</w:t>
            </w:r>
            <w:r w:rsidR="006477F0">
              <w:rPr>
                <w:rFonts w:asciiTheme="minorHAnsi" w:hAnsiTheme="minorHAnsi" w:cstheme="minorHAnsi"/>
                <w:sz w:val="28"/>
                <w:szCs w:val="28"/>
              </w:rPr>
              <w:t xml:space="preserve"> whose attendance is not in</w:t>
            </w:r>
            <w:r w:rsidR="009E0587">
              <w:rPr>
                <w:rFonts w:asciiTheme="minorHAnsi" w:hAnsiTheme="minorHAnsi" w:cstheme="minorHAnsi"/>
                <w:sz w:val="28"/>
                <w:szCs w:val="28"/>
              </w:rPr>
              <w:t>-</w:t>
            </w:r>
            <w:r w:rsidR="006477F0">
              <w:rPr>
                <w:rFonts w:asciiTheme="minorHAnsi" w:hAnsiTheme="minorHAnsi" w:cstheme="minorHAnsi"/>
                <w:sz w:val="28"/>
                <w:szCs w:val="28"/>
              </w:rPr>
              <w:t>line with national targets.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D5AE75D" w:rsidR="00E66558" w:rsidRPr="00C77673" w:rsidRDefault="00015141">
            <w:pPr>
              <w:pStyle w:val="TableRow"/>
              <w:rPr>
                <w:sz w:val="28"/>
                <w:szCs w:val="28"/>
              </w:rPr>
            </w:pPr>
            <w:r w:rsidRPr="00C77673">
              <w:rPr>
                <w:sz w:val="28"/>
                <w:szCs w:val="28"/>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E3E11" w14:textId="798FBC76" w:rsidR="008B5219" w:rsidRPr="00C77673" w:rsidRDefault="00A67C56" w:rsidP="008B5219">
            <w:pPr>
              <w:rPr>
                <w:rFonts w:asciiTheme="minorHAnsi" w:hAnsiTheme="minorHAnsi" w:cstheme="minorHAnsi"/>
                <w:b/>
                <w:color w:val="7030A0"/>
                <w:sz w:val="28"/>
                <w:szCs w:val="28"/>
              </w:rPr>
            </w:pPr>
            <w:r>
              <w:rPr>
                <w:rFonts w:asciiTheme="minorHAnsi" w:hAnsiTheme="minorHAnsi" w:cstheme="minorHAnsi"/>
                <w:b/>
                <w:color w:val="7030A0"/>
                <w:sz w:val="28"/>
                <w:szCs w:val="28"/>
              </w:rPr>
              <w:t>Communication and l</w:t>
            </w:r>
            <w:r w:rsidR="008B5219" w:rsidRPr="00C77673">
              <w:rPr>
                <w:rFonts w:asciiTheme="minorHAnsi" w:hAnsiTheme="minorHAnsi" w:cstheme="minorHAnsi"/>
                <w:b/>
                <w:color w:val="7030A0"/>
                <w:sz w:val="28"/>
                <w:szCs w:val="28"/>
              </w:rPr>
              <w:t>anguage</w:t>
            </w:r>
          </w:p>
          <w:p w14:paraId="2A7D54FA" w14:textId="74826D17" w:rsidR="003D256C" w:rsidRPr="00C77673" w:rsidRDefault="008B5219" w:rsidP="008B5219">
            <w:pPr>
              <w:rPr>
                <w:rFonts w:asciiTheme="minorHAnsi" w:hAnsiTheme="minorHAnsi" w:cstheme="minorHAnsi"/>
                <w:iCs/>
                <w:sz w:val="28"/>
                <w:szCs w:val="28"/>
              </w:rPr>
            </w:pPr>
            <w:r w:rsidRPr="00C77673">
              <w:rPr>
                <w:rFonts w:asciiTheme="minorHAnsi" w:hAnsiTheme="minorHAnsi" w:cstheme="minorHAnsi"/>
                <w:sz w:val="28"/>
                <w:szCs w:val="28"/>
              </w:rPr>
              <w:t xml:space="preserve">To ensure all pupils, </w:t>
            </w:r>
            <w:r w:rsidR="005072BA">
              <w:rPr>
                <w:rFonts w:asciiTheme="minorHAnsi" w:hAnsiTheme="minorHAnsi" w:cstheme="minorHAnsi"/>
                <w:sz w:val="28"/>
                <w:szCs w:val="28"/>
              </w:rPr>
              <w:t>including</w:t>
            </w:r>
            <w:r w:rsidRPr="00C77673">
              <w:rPr>
                <w:rFonts w:asciiTheme="minorHAnsi" w:hAnsiTheme="minorHAnsi" w:cstheme="minorHAnsi"/>
                <w:sz w:val="28"/>
                <w:szCs w:val="28"/>
              </w:rPr>
              <w:t xml:space="preserve"> those new to English, are given rich and varied opportunities to develop language skills and extend their vocabulary and understanding.  </w:t>
            </w:r>
          </w:p>
        </w:tc>
      </w:tr>
      <w:tr w:rsidR="00015141" w14:paraId="15934E3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0E6E4" w14:textId="436A8ABD" w:rsidR="00015141" w:rsidRPr="00C77673" w:rsidRDefault="00015141">
            <w:pPr>
              <w:pStyle w:val="TableRow"/>
              <w:rPr>
                <w:sz w:val="28"/>
                <w:szCs w:val="28"/>
              </w:rPr>
            </w:pPr>
            <w:r w:rsidRPr="00C77673">
              <w:rPr>
                <w:sz w:val="28"/>
                <w:szCs w:val="28"/>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2E186" w14:textId="3FED9D7E" w:rsidR="008B5219" w:rsidRPr="00C77673" w:rsidRDefault="00015141" w:rsidP="008B5219">
            <w:pPr>
              <w:rPr>
                <w:rFonts w:asciiTheme="minorHAnsi" w:hAnsiTheme="minorHAnsi" w:cstheme="minorHAnsi"/>
                <w:b/>
                <w:color w:val="7030A0"/>
                <w:sz w:val="28"/>
                <w:szCs w:val="28"/>
              </w:rPr>
            </w:pPr>
            <w:r w:rsidRPr="00C77673">
              <w:rPr>
                <w:rFonts w:asciiTheme="minorHAnsi" w:hAnsiTheme="minorHAnsi" w:cstheme="minorHAnsi"/>
                <w:sz w:val="28"/>
                <w:szCs w:val="28"/>
              </w:rPr>
              <w:t xml:space="preserve"> </w:t>
            </w:r>
            <w:r w:rsidR="008B5219" w:rsidRPr="00C77673">
              <w:rPr>
                <w:rFonts w:asciiTheme="minorHAnsi" w:hAnsiTheme="minorHAnsi" w:cstheme="minorHAnsi"/>
                <w:b/>
                <w:color w:val="7030A0"/>
                <w:sz w:val="28"/>
                <w:szCs w:val="28"/>
              </w:rPr>
              <w:t>Wellbeing</w:t>
            </w:r>
          </w:p>
          <w:p w14:paraId="3EF69A89" w14:textId="7F6454A3" w:rsidR="00015141" w:rsidRPr="00C77673" w:rsidRDefault="008B5219" w:rsidP="008E1830">
            <w:pPr>
              <w:rPr>
                <w:rFonts w:asciiTheme="minorHAnsi" w:hAnsiTheme="minorHAnsi" w:cstheme="minorHAnsi"/>
                <w:sz w:val="28"/>
                <w:szCs w:val="28"/>
              </w:rPr>
            </w:pPr>
            <w:r w:rsidRPr="00C77673">
              <w:rPr>
                <w:rFonts w:asciiTheme="minorHAnsi" w:hAnsiTheme="minorHAnsi" w:cstheme="minorHAnsi"/>
                <w:sz w:val="28"/>
                <w:szCs w:val="28"/>
              </w:rPr>
              <w:t>To identify and support the social, emotional and mental health needs of children</w:t>
            </w:r>
            <w:r w:rsidR="006477F0">
              <w:rPr>
                <w:rFonts w:asciiTheme="minorHAnsi" w:hAnsiTheme="minorHAnsi" w:cstheme="minorHAnsi"/>
                <w:sz w:val="28"/>
                <w:szCs w:val="28"/>
              </w:rPr>
              <w:t>, particularly those</w:t>
            </w:r>
            <w:r w:rsidRPr="00C77673">
              <w:rPr>
                <w:rFonts w:asciiTheme="minorHAnsi" w:hAnsiTheme="minorHAnsi" w:cstheme="minorHAnsi"/>
                <w:sz w:val="28"/>
                <w:szCs w:val="28"/>
              </w:rPr>
              <w:t xml:space="preserve"> with SEND, from vulnerable families or those who have experienced trauma </w:t>
            </w:r>
            <w:r w:rsidR="005D5DFB" w:rsidRPr="00C77673">
              <w:rPr>
                <w:rFonts w:asciiTheme="minorHAnsi" w:hAnsiTheme="minorHAnsi" w:cstheme="minorHAnsi"/>
                <w:sz w:val="28"/>
                <w:szCs w:val="28"/>
              </w:rPr>
              <w:t>or disruption</w:t>
            </w:r>
            <w:r w:rsidR="006477F0">
              <w:rPr>
                <w:rFonts w:asciiTheme="minorHAnsi" w:hAnsiTheme="minorHAnsi" w:cstheme="minorHAnsi"/>
                <w:sz w:val="28"/>
                <w:szCs w:val="28"/>
              </w:rPr>
              <w:t>.</w:t>
            </w:r>
          </w:p>
        </w:tc>
      </w:tr>
    </w:tbl>
    <w:p w14:paraId="38960AEE" w14:textId="77777777" w:rsidR="00F35A73" w:rsidRPr="00F35A73" w:rsidRDefault="00F35A73" w:rsidP="00F35A73">
      <w:bookmarkStart w:id="16" w:name="_Toc443397160"/>
    </w:p>
    <w:p w14:paraId="2A7D54FF" w14:textId="3A8F7375" w:rsidR="00E66558" w:rsidRPr="00A71893" w:rsidRDefault="009D71E8">
      <w:pPr>
        <w:pStyle w:val="Heading2"/>
        <w:spacing w:before="600"/>
        <w:rPr>
          <w:color w:val="7030A0"/>
        </w:rPr>
      </w:pPr>
      <w:r w:rsidRPr="00A71893">
        <w:rPr>
          <w:color w:val="7030A0"/>
        </w:rPr>
        <w:t xml:space="preserve">Intended outcomes </w:t>
      </w:r>
    </w:p>
    <w:p w14:paraId="2A7D5500" w14:textId="77777777"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14:paraId="59328569" w14:textId="77777777" w:rsidR="00C23B9B" w:rsidRDefault="00C23B9B"/>
    <w:tbl>
      <w:tblPr>
        <w:tblW w:w="5903" w:type="pct"/>
        <w:tblInd w:w="-856" w:type="dxa"/>
        <w:tblCellMar>
          <w:left w:w="10" w:type="dxa"/>
          <w:right w:w="10" w:type="dxa"/>
        </w:tblCellMar>
        <w:tblLook w:val="04A0" w:firstRow="1" w:lastRow="0" w:firstColumn="1" w:lastColumn="0" w:noHBand="0" w:noVBand="1"/>
      </w:tblPr>
      <w:tblGrid>
        <w:gridCol w:w="5670"/>
        <w:gridCol w:w="5529"/>
      </w:tblGrid>
      <w:tr w:rsidR="00E66558" w:rsidRPr="00C77673" w14:paraId="2A7D5503" w14:textId="77777777" w:rsidTr="005913ED">
        <w:tc>
          <w:tcPr>
            <w:tcW w:w="56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C77673" w:rsidRDefault="009D71E8">
            <w:pPr>
              <w:pStyle w:val="TableHeader"/>
              <w:jc w:val="left"/>
              <w:rPr>
                <w:sz w:val="28"/>
                <w:szCs w:val="28"/>
              </w:rPr>
            </w:pPr>
            <w:r w:rsidRPr="00C77673">
              <w:rPr>
                <w:sz w:val="28"/>
                <w:szCs w:val="28"/>
              </w:rPr>
              <w:t>Intended outcome</w:t>
            </w:r>
          </w:p>
        </w:tc>
        <w:tc>
          <w:tcPr>
            <w:tcW w:w="5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C77673" w:rsidRDefault="009D71E8">
            <w:pPr>
              <w:pStyle w:val="TableHeader"/>
              <w:jc w:val="left"/>
              <w:rPr>
                <w:sz w:val="28"/>
                <w:szCs w:val="28"/>
              </w:rPr>
            </w:pPr>
            <w:r w:rsidRPr="00C77673">
              <w:rPr>
                <w:sz w:val="28"/>
                <w:szCs w:val="28"/>
              </w:rPr>
              <w:t>Success criteria</w:t>
            </w:r>
          </w:p>
        </w:tc>
      </w:tr>
      <w:tr w:rsidR="00E66558" w:rsidRPr="00C77673" w14:paraId="2A7D5506" w14:textId="77777777" w:rsidTr="005913ED">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A84C754" w:rsidR="00E66558" w:rsidRPr="00C77673" w:rsidRDefault="00245758">
            <w:pPr>
              <w:pStyle w:val="TableRow"/>
              <w:rPr>
                <w:rFonts w:asciiTheme="minorHAnsi" w:hAnsiTheme="minorHAnsi" w:cstheme="minorHAnsi"/>
                <w:sz w:val="28"/>
                <w:szCs w:val="28"/>
              </w:rPr>
            </w:pPr>
            <w:r w:rsidRPr="00C77673">
              <w:rPr>
                <w:rFonts w:asciiTheme="minorHAnsi" w:hAnsiTheme="minorHAnsi" w:cstheme="minorHAnsi"/>
                <w:iCs/>
                <w:sz w:val="28"/>
                <w:szCs w:val="28"/>
              </w:rPr>
              <w:t xml:space="preserve">To ensure that outcomes for PP children are at least in line with those of </w:t>
            </w:r>
            <w:r w:rsidR="00C77673" w:rsidRPr="00C77673">
              <w:rPr>
                <w:rFonts w:asciiTheme="minorHAnsi" w:hAnsiTheme="minorHAnsi" w:cstheme="minorHAnsi"/>
                <w:iCs/>
                <w:sz w:val="28"/>
                <w:szCs w:val="28"/>
              </w:rPr>
              <w:t xml:space="preserve">all other </w:t>
            </w:r>
            <w:r w:rsidRPr="00C77673">
              <w:rPr>
                <w:rFonts w:asciiTheme="minorHAnsi" w:hAnsiTheme="minorHAnsi" w:cstheme="minorHAnsi"/>
                <w:iCs/>
                <w:sz w:val="28"/>
                <w:szCs w:val="28"/>
              </w:rPr>
              <w:t>pupils in school in reading, writing and mathematics.</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F068B" w14:textId="77777777" w:rsidR="00E66558" w:rsidRPr="00C77673" w:rsidRDefault="00015141">
            <w:pPr>
              <w:pStyle w:val="TableRowCentered"/>
              <w:jc w:val="left"/>
              <w:rPr>
                <w:rFonts w:asciiTheme="minorHAnsi" w:hAnsiTheme="minorHAnsi" w:cstheme="minorHAnsi"/>
                <w:sz w:val="28"/>
                <w:szCs w:val="28"/>
              </w:rPr>
            </w:pPr>
            <w:r w:rsidRPr="00C77673">
              <w:rPr>
                <w:rFonts w:asciiTheme="minorHAnsi" w:hAnsiTheme="minorHAnsi" w:cstheme="minorHAnsi"/>
                <w:sz w:val="28"/>
                <w:szCs w:val="28"/>
              </w:rPr>
              <w:t xml:space="preserve">Outcomes for PP children are at least in line with all other children in phonics, reading, writing and mathematics. </w:t>
            </w:r>
          </w:p>
          <w:p w14:paraId="2A7D5505" w14:textId="583AEC7B" w:rsidR="00821459" w:rsidRPr="00C77673" w:rsidRDefault="00821459">
            <w:pPr>
              <w:pStyle w:val="TableRowCentered"/>
              <w:jc w:val="left"/>
              <w:rPr>
                <w:rFonts w:asciiTheme="minorHAnsi" w:hAnsiTheme="minorHAnsi" w:cstheme="minorHAnsi"/>
                <w:sz w:val="28"/>
                <w:szCs w:val="28"/>
              </w:rPr>
            </w:pPr>
          </w:p>
        </w:tc>
      </w:tr>
      <w:tr w:rsidR="00E66558" w:rsidRPr="00C77673" w14:paraId="2A7D5509" w14:textId="77777777" w:rsidTr="005913ED">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D3322" w14:textId="77777777" w:rsidR="00E66558" w:rsidRPr="00C77673" w:rsidRDefault="00245758">
            <w:pPr>
              <w:pStyle w:val="TableRow"/>
              <w:rPr>
                <w:rFonts w:asciiTheme="minorHAnsi" w:hAnsiTheme="minorHAnsi" w:cstheme="minorHAnsi"/>
                <w:sz w:val="28"/>
                <w:szCs w:val="28"/>
              </w:rPr>
            </w:pPr>
            <w:r w:rsidRPr="00C77673">
              <w:rPr>
                <w:rFonts w:asciiTheme="minorHAnsi" w:hAnsiTheme="minorHAnsi" w:cstheme="minorHAnsi"/>
                <w:sz w:val="28"/>
                <w:szCs w:val="28"/>
              </w:rPr>
              <w:t xml:space="preserve">To ensure all PP children, particularly those with SEND, make </w:t>
            </w:r>
            <w:r w:rsidR="006E6C29" w:rsidRPr="00C77673">
              <w:rPr>
                <w:rFonts w:asciiTheme="minorHAnsi" w:hAnsiTheme="minorHAnsi" w:cstheme="minorHAnsi"/>
                <w:sz w:val="28"/>
                <w:szCs w:val="28"/>
              </w:rPr>
              <w:t>good</w:t>
            </w:r>
            <w:r w:rsidRPr="00C77673">
              <w:rPr>
                <w:rFonts w:asciiTheme="minorHAnsi" w:hAnsiTheme="minorHAnsi" w:cstheme="minorHAnsi"/>
                <w:sz w:val="28"/>
                <w:szCs w:val="28"/>
              </w:rPr>
              <w:t xml:space="preserve"> progress from their individual starting points</w:t>
            </w:r>
            <w:r w:rsidR="00015141" w:rsidRPr="00C77673">
              <w:rPr>
                <w:rFonts w:asciiTheme="minorHAnsi" w:hAnsiTheme="minorHAnsi" w:cstheme="minorHAnsi"/>
                <w:sz w:val="28"/>
                <w:szCs w:val="28"/>
              </w:rPr>
              <w:t>.</w:t>
            </w:r>
          </w:p>
          <w:p w14:paraId="2A7D5507" w14:textId="74FAF6DB" w:rsidR="00821459" w:rsidRPr="00C77673" w:rsidRDefault="00821459">
            <w:pPr>
              <w:pStyle w:val="TableRow"/>
              <w:rPr>
                <w:rFonts w:asciiTheme="minorHAnsi" w:hAnsiTheme="minorHAnsi" w:cstheme="minorHAnsi"/>
                <w:sz w:val="28"/>
                <w:szCs w:val="28"/>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455E136" w:rsidR="00E66558" w:rsidRPr="00C77673" w:rsidRDefault="00015141">
            <w:pPr>
              <w:pStyle w:val="TableRowCentered"/>
              <w:jc w:val="left"/>
              <w:rPr>
                <w:rFonts w:asciiTheme="minorHAnsi" w:hAnsiTheme="minorHAnsi" w:cstheme="minorHAnsi"/>
                <w:sz w:val="28"/>
                <w:szCs w:val="28"/>
              </w:rPr>
            </w:pPr>
            <w:r w:rsidRPr="00C77673">
              <w:rPr>
                <w:rFonts w:asciiTheme="minorHAnsi" w:hAnsiTheme="minorHAnsi" w:cstheme="minorHAnsi"/>
                <w:sz w:val="28"/>
                <w:szCs w:val="28"/>
              </w:rPr>
              <w:t xml:space="preserve">Increase in the number of children achieving end of year expectations or </w:t>
            </w:r>
            <w:r w:rsidR="006E6C29" w:rsidRPr="00C77673">
              <w:rPr>
                <w:rFonts w:asciiTheme="minorHAnsi" w:hAnsiTheme="minorHAnsi" w:cstheme="minorHAnsi"/>
                <w:sz w:val="28"/>
                <w:szCs w:val="28"/>
              </w:rPr>
              <w:t xml:space="preserve">bespoke </w:t>
            </w:r>
            <w:r w:rsidRPr="00C77673">
              <w:rPr>
                <w:rFonts w:asciiTheme="minorHAnsi" w:hAnsiTheme="minorHAnsi" w:cstheme="minorHAnsi"/>
                <w:sz w:val="28"/>
                <w:szCs w:val="28"/>
              </w:rPr>
              <w:t>SEND targets</w:t>
            </w:r>
            <w:r w:rsidR="002D566D" w:rsidRPr="00C77673">
              <w:rPr>
                <w:rFonts w:asciiTheme="minorHAnsi" w:hAnsiTheme="minorHAnsi" w:cstheme="minorHAnsi"/>
                <w:sz w:val="28"/>
                <w:szCs w:val="28"/>
              </w:rPr>
              <w:t xml:space="preserve">. </w:t>
            </w:r>
          </w:p>
        </w:tc>
      </w:tr>
      <w:tr w:rsidR="005913ED" w:rsidRPr="00C77673" w14:paraId="08800E3F" w14:textId="77777777" w:rsidTr="005913ED">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42475" w14:textId="00928482" w:rsidR="006477F0" w:rsidRDefault="009E0587" w:rsidP="009E0587">
            <w:pPr>
              <w:pStyle w:val="TableRow"/>
              <w:ind w:left="0"/>
              <w:rPr>
                <w:rFonts w:asciiTheme="minorHAnsi" w:hAnsiTheme="minorHAnsi" w:cstheme="minorHAnsi"/>
                <w:sz w:val="28"/>
                <w:szCs w:val="28"/>
              </w:rPr>
            </w:pPr>
            <w:r>
              <w:rPr>
                <w:rFonts w:asciiTheme="minorHAnsi" w:hAnsiTheme="minorHAnsi" w:cstheme="minorHAnsi"/>
                <w:sz w:val="28"/>
                <w:szCs w:val="28"/>
              </w:rPr>
              <w:t>To improve attendance for all children whose attendance is not in-line with national targets.</w:t>
            </w:r>
          </w:p>
          <w:p w14:paraId="0E40DEAA" w14:textId="77777777" w:rsidR="006477F0" w:rsidRDefault="006477F0" w:rsidP="006477F0">
            <w:pPr>
              <w:pStyle w:val="TableRow"/>
              <w:rPr>
                <w:rFonts w:asciiTheme="minorHAnsi" w:hAnsiTheme="minorHAnsi" w:cstheme="minorHAnsi"/>
                <w:sz w:val="28"/>
                <w:szCs w:val="28"/>
              </w:rPr>
            </w:pPr>
          </w:p>
          <w:p w14:paraId="1BFA3515" w14:textId="59578973" w:rsidR="006477F0" w:rsidRPr="00C77673" w:rsidRDefault="006477F0" w:rsidP="006477F0">
            <w:pPr>
              <w:pStyle w:val="TableRow"/>
              <w:rPr>
                <w:rFonts w:asciiTheme="minorHAnsi" w:hAnsiTheme="minorHAnsi" w:cstheme="minorHAnsi"/>
                <w:sz w:val="28"/>
                <w:szCs w:val="28"/>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32D5C" w14:textId="5DF00CEB" w:rsidR="00821459" w:rsidRPr="00C77673" w:rsidRDefault="009E0587" w:rsidP="006477F0">
            <w:pPr>
              <w:pStyle w:val="TableRowCentered"/>
              <w:jc w:val="left"/>
              <w:rPr>
                <w:rFonts w:asciiTheme="minorHAnsi" w:hAnsiTheme="minorHAnsi" w:cstheme="minorHAnsi"/>
                <w:sz w:val="28"/>
                <w:szCs w:val="28"/>
              </w:rPr>
            </w:pPr>
            <w:r>
              <w:rPr>
                <w:rFonts w:asciiTheme="minorHAnsi" w:hAnsiTheme="minorHAnsi" w:cstheme="minorHAnsi"/>
                <w:sz w:val="28"/>
                <w:szCs w:val="28"/>
              </w:rPr>
              <w:t>Increase in the number of children whose attendance is in-line with national targets</w:t>
            </w:r>
          </w:p>
        </w:tc>
      </w:tr>
      <w:tr w:rsidR="006477F0" w:rsidRPr="00C77673" w14:paraId="2AE87E3A" w14:textId="77777777" w:rsidTr="005913ED">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D685C" w14:textId="1C045F18" w:rsidR="004F17CD" w:rsidRDefault="009E0587" w:rsidP="006477F0">
            <w:pPr>
              <w:pStyle w:val="TableRow"/>
              <w:rPr>
                <w:rFonts w:asciiTheme="minorHAnsi" w:hAnsiTheme="minorHAnsi" w:cstheme="minorHAnsi"/>
                <w:sz w:val="28"/>
                <w:szCs w:val="28"/>
              </w:rPr>
            </w:pPr>
            <w:r w:rsidRPr="00C77673">
              <w:rPr>
                <w:rFonts w:asciiTheme="minorHAnsi" w:hAnsiTheme="minorHAnsi" w:cstheme="minorHAnsi"/>
                <w:iCs/>
                <w:sz w:val="28"/>
                <w:szCs w:val="28"/>
              </w:rPr>
              <w:t xml:space="preserve">To ensure that outcomes for PP children are at least in line with those of all other pupils in school </w:t>
            </w:r>
            <w:r>
              <w:rPr>
                <w:rFonts w:asciiTheme="minorHAnsi" w:hAnsiTheme="minorHAnsi" w:cstheme="minorHAnsi"/>
                <w:iCs/>
                <w:sz w:val="28"/>
                <w:szCs w:val="28"/>
              </w:rPr>
              <w:t>in speaking and listening.</w:t>
            </w:r>
          </w:p>
          <w:p w14:paraId="7DD51648" w14:textId="77777777" w:rsidR="004F17CD" w:rsidRDefault="004F17CD" w:rsidP="006477F0">
            <w:pPr>
              <w:pStyle w:val="TableRow"/>
              <w:rPr>
                <w:rFonts w:asciiTheme="minorHAnsi" w:hAnsiTheme="minorHAnsi" w:cstheme="minorHAnsi"/>
                <w:sz w:val="28"/>
                <w:szCs w:val="28"/>
              </w:rPr>
            </w:pPr>
          </w:p>
          <w:p w14:paraId="7F50654F" w14:textId="77777777" w:rsidR="004F17CD" w:rsidRDefault="004F17CD" w:rsidP="006477F0">
            <w:pPr>
              <w:pStyle w:val="TableRow"/>
              <w:rPr>
                <w:rFonts w:asciiTheme="minorHAnsi" w:hAnsiTheme="minorHAnsi" w:cstheme="minorHAnsi"/>
                <w:sz w:val="28"/>
                <w:szCs w:val="28"/>
              </w:rPr>
            </w:pPr>
          </w:p>
          <w:p w14:paraId="4BF799B4" w14:textId="77777777" w:rsidR="004F17CD" w:rsidRDefault="004F17CD" w:rsidP="006477F0">
            <w:pPr>
              <w:pStyle w:val="TableRow"/>
              <w:rPr>
                <w:rFonts w:asciiTheme="minorHAnsi" w:hAnsiTheme="minorHAnsi" w:cstheme="minorHAnsi"/>
                <w:sz w:val="28"/>
                <w:szCs w:val="28"/>
              </w:rPr>
            </w:pPr>
          </w:p>
          <w:p w14:paraId="128FDBA3" w14:textId="4A4B75EB" w:rsidR="004F17CD" w:rsidRDefault="004F17CD" w:rsidP="006477F0">
            <w:pPr>
              <w:pStyle w:val="TableRow"/>
              <w:rPr>
                <w:rFonts w:asciiTheme="minorHAnsi" w:hAnsiTheme="minorHAnsi" w:cstheme="minorHAnsi"/>
                <w:sz w:val="28"/>
                <w:szCs w:val="28"/>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C99E" w14:textId="63EE3ADE" w:rsidR="006477F0" w:rsidRPr="00C77673" w:rsidRDefault="009E0587" w:rsidP="006477F0">
            <w:pPr>
              <w:pStyle w:val="TableRowCentered"/>
              <w:jc w:val="left"/>
              <w:rPr>
                <w:rFonts w:asciiTheme="minorHAnsi" w:hAnsiTheme="minorHAnsi" w:cstheme="minorHAnsi"/>
                <w:sz w:val="28"/>
                <w:szCs w:val="28"/>
              </w:rPr>
            </w:pPr>
            <w:r w:rsidRPr="00C77673">
              <w:rPr>
                <w:rFonts w:asciiTheme="minorHAnsi" w:hAnsiTheme="minorHAnsi" w:cstheme="minorHAnsi"/>
                <w:sz w:val="28"/>
                <w:szCs w:val="28"/>
              </w:rPr>
              <w:t xml:space="preserve">Increase in the number of children achieving end of year expectations </w:t>
            </w:r>
            <w:r>
              <w:rPr>
                <w:rFonts w:asciiTheme="minorHAnsi" w:hAnsiTheme="minorHAnsi" w:cstheme="minorHAnsi"/>
                <w:sz w:val="28"/>
                <w:szCs w:val="28"/>
              </w:rPr>
              <w:t>for speaking and listening o</w:t>
            </w:r>
            <w:r w:rsidRPr="00C77673">
              <w:rPr>
                <w:rFonts w:asciiTheme="minorHAnsi" w:hAnsiTheme="minorHAnsi" w:cstheme="minorHAnsi"/>
                <w:sz w:val="28"/>
                <w:szCs w:val="28"/>
              </w:rPr>
              <w:t xml:space="preserve">r </w:t>
            </w:r>
            <w:r>
              <w:rPr>
                <w:rFonts w:asciiTheme="minorHAnsi" w:hAnsiTheme="minorHAnsi" w:cstheme="minorHAnsi"/>
                <w:sz w:val="28"/>
                <w:szCs w:val="28"/>
              </w:rPr>
              <w:t>individual</w:t>
            </w:r>
            <w:r w:rsidRPr="00C77673">
              <w:rPr>
                <w:rFonts w:asciiTheme="minorHAnsi" w:hAnsiTheme="minorHAnsi" w:cstheme="minorHAnsi"/>
                <w:sz w:val="28"/>
                <w:szCs w:val="28"/>
              </w:rPr>
              <w:t xml:space="preserve"> SEND target</w:t>
            </w:r>
            <w:r>
              <w:rPr>
                <w:rFonts w:asciiTheme="minorHAnsi" w:hAnsiTheme="minorHAnsi" w:cstheme="minorHAnsi"/>
                <w:sz w:val="28"/>
                <w:szCs w:val="28"/>
              </w:rPr>
              <w:t xml:space="preserve"> relating to speech and language</w:t>
            </w:r>
            <w:r w:rsidRPr="00C77673">
              <w:rPr>
                <w:rFonts w:asciiTheme="minorHAnsi" w:hAnsiTheme="minorHAnsi" w:cstheme="minorHAnsi"/>
                <w:sz w:val="28"/>
                <w:szCs w:val="28"/>
              </w:rPr>
              <w:t>.</w:t>
            </w:r>
          </w:p>
        </w:tc>
      </w:tr>
      <w:tr w:rsidR="00E66558" w:rsidRPr="00C77673" w14:paraId="2A7D550C" w14:textId="77777777" w:rsidTr="005913ED">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009726D" w:rsidR="00E66558" w:rsidRPr="00C77673" w:rsidRDefault="00245758">
            <w:pPr>
              <w:pStyle w:val="TableRow"/>
              <w:rPr>
                <w:rFonts w:asciiTheme="minorHAnsi" w:hAnsiTheme="minorHAnsi" w:cstheme="minorHAnsi"/>
                <w:sz w:val="28"/>
                <w:szCs w:val="28"/>
              </w:rPr>
            </w:pPr>
            <w:r w:rsidRPr="00C77673">
              <w:rPr>
                <w:rFonts w:asciiTheme="minorHAnsi" w:hAnsiTheme="minorHAnsi" w:cstheme="minorHAnsi"/>
                <w:sz w:val="28"/>
                <w:szCs w:val="28"/>
              </w:rPr>
              <w:lastRenderedPageBreak/>
              <w:t xml:space="preserve">To ensure the social, emotional and well-being needs of all PP children are </w:t>
            </w:r>
            <w:r w:rsidR="00F97654">
              <w:rPr>
                <w:rFonts w:asciiTheme="minorHAnsi" w:hAnsiTheme="minorHAnsi" w:cstheme="minorHAnsi"/>
                <w:sz w:val="28"/>
                <w:szCs w:val="28"/>
              </w:rPr>
              <w:t xml:space="preserve">appropriately </w:t>
            </w:r>
            <w:r w:rsidRPr="00C77673">
              <w:rPr>
                <w:rFonts w:asciiTheme="minorHAnsi" w:hAnsiTheme="minorHAnsi" w:cstheme="minorHAnsi"/>
                <w:sz w:val="28"/>
                <w:szCs w:val="28"/>
              </w:rPr>
              <w:t>supported to ensure they reach their potential</w:t>
            </w:r>
            <w:r w:rsidR="00015141" w:rsidRPr="00C77673">
              <w:rPr>
                <w:rFonts w:asciiTheme="minorHAnsi" w:hAnsiTheme="minorHAnsi" w:cstheme="minorHAnsi"/>
                <w:sz w:val="28"/>
                <w:szCs w:val="28"/>
              </w:rPr>
              <w:t>.</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B5D3F" w14:textId="77777777" w:rsidR="00E66558" w:rsidRPr="00C77673" w:rsidRDefault="002D566D">
            <w:pPr>
              <w:pStyle w:val="TableRowCentered"/>
              <w:jc w:val="left"/>
              <w:rPr>
                <w:rFonts w:asciiTheme="minorHAnsi" w:hAnsiTheme="minorHAnsi" w:cstheme="minorHAnsi"/>
                <w:sz w:val="28"/>
                <w:szCs w:val="28"/>
              </w:rPr>
            </w:pPr>
            <w:r w:rsidRPr="00C77673">
              <w:rPr>
                <w:rFonts w:asciiTheme="minorHAnsi" w:hAnsiTheme="minorHAnsi" w:cstheme="minorHAnsi"/>
                <w:sz w:val="28"/>
                <w:szCs w:val="28"/>
              </w:rPr>
              <w:t xml:space="preserve">Children’s needs are met through a successful in-school, team approach and </w:t>
            </w:r>
            <w:r w:rsidR="00EF517B" w:rsidRPr="00C77673">
              <w:rPr>
                <w:rFonts w:asciiTheme="minorHAnsi" w:hAnsiTheme="minorHAnsi" w:cstheme="minorHAnsi"/>
                <w:sz w:val="28"/>
                <w:szCs w:val="28"/>
              </w:rPr>
              <w:t xml:space="preserve">with </w:t>
            </w:r>
            <w:r w:rsidRPr="00C77673">
              <w:rPr>
                <w:rFonts w:asciiTheme="minorHAnsi" w:hAnsiTheme="minorHAnsi" w:cstheme="minorHAnsi"/>
                <w:sz w:val="28"/>
                <w:szCs w:val="28"/>
              </w:rPr>
              <w:t xml:space="preserve">outside agencies where appropriate. </w:t>
            </w:r>
          </w:p>
          <w:p w14:paraId="2A7D550B" w14:textId="7FF29BAE" w:rsidR="00821459" w:rsidRPr="00C77673" w:rsidRDefault="00821459">
            <w:pPr>
              <w:pStyle w:val="TableRowCentered"/>
              <w:jc w:val="left"/>
              <w:rPr>
                <w:rFonts w:asciiTheme="minorHAnsi" w:hAnsiTheme="minorHAnsi" w:cstheme="minorHAnsi"/>
                <w:sz w:val="28"/>
                <w:szCs w:val="28"/>
              </w:rPr>
            </w:pPr>
          </w:p>
        </w:tc>
      </w:tr>
    </w:tbl>
    <w:p w14:paraId="60BAD9F6" w14:textId="1AC21F80" w:rsidR="00120AB1" w:rsidRPr="00C77673" w:rsidRDefault="00120AB1">
      <w:pPr>
        <w:pStyle w:val="Heading2"/>
        <w:rPr>
          <w:sz w:val="28"/>
          <w:szCs w:val="28"/>
        </w:rPr>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Pr="00A71893" w:rsidRDefault="009D71E8">
      <w:pPr>
        <w:pStyle w:val="Heading2"/>
        <w:rPr>
          <w:color w:val="7030A0"/>
        </w:rPr>
      </w:pPr>
      <w:r w:rsidRPr="00A71893">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A71893" w:rsidRDefault="009D71E8">
      <w:pPr>
        <w:pStyle w:val="Heading3"/>
        <w:rPr>
          <w:color w:val="7030A0"/>
        </w:rPr>
      </w:pPr>
      <w:r w:rsidRPr="00A71893">
        <w:rPr>
          <w:color w:val="7030A0"/>
        </w:rPr>
        <w:t>Teaching (for example, CPD, recruitment and retention)</w:t>
      </w:r>
    </w:p>
    <w:p w14:paraId="2A7D5515" w14:textId="2327658C" w:rsidR="00E66558" w:rsidRPr="0041577E" w:rsidRDefault="00AB0D72">
      <w:pPr>
        <w:rPr>
          <w:b/>
          <w:bCs/>
        </w:rPr>
      </w:pPr>
      <w:r>
        <w:t xml:space="preserve">Budgeted cost: </w:t>
      </w:r>
      <w:r w:rsidR="0010323C" w:rsidRPr="00431978">
        <w:rPr>
          <w:b/>
          <w:bCs/>
          <w:i/>
          <w:iCs/>
        </w:rPr>
        <w:t>£</w:t>
      </w:r>
      <w:r w:rsidR="009E0587">
        <w:rPr>
          <w:b/>
          <w:bCs/>
          <w:i/>
          <w:iCs/>
        </w:rPr>
        <w:t>31</w:t>
      </w:r>
      <w:r w:rsidR="0010323C" w:rsidRPr="00431978">
        <w:rPr>
          <w:b/>
          <w:bCs/>
          <w:i/>
          <w:iCs/>
        </w:rPr>
        <w:t>,</w:t>
      </w:r>
      <w:r w:rsidR="003F2155" w:rsidRPr="00431978">
        <w:rPr>
          <w:b/>
          <w:bCs/>
          <w:i/>
          <w:iCs/>
        </w:rPr>
        <w:t>000</w:t>
      </w:r>
    </w:p>
    <w:tbl>
      <w:tblPr>
        <w:tblW w:w="5000" w:type="pct"/>
        <w:tblLayout w:type="fixed"/>
        <w:tblCellMar>
          <w:left w:w="10" w:type="dxa"/>
          <w:right w:w="10" w:type="dxa"/>
        </w:tblCellMar>
        <w:tblLook w:val="04A0" w:firstRow="1" w:lastRow="0" w:firstColumn="1" w:lastColumn="0" w:noHBand="0" w:noVBand="1"/>
      </w:tblPr>
      <w:tblGrid>
        <w:gridCol w:w="3823"/>
        <w:gridCol w:w="4110"/>
        <w:gridCol w:w="1553"/>
      </w:tblGrid>
      <w:tr w:rsidR="00E66558" w14:paraId="2A7D5519" w14:textId="77777777" w:rsidTr="00664054">
        <w:tc>
          <w:tcPr>
            <w:tcW w:w="38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1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096841" w14:paraId="23EE610A" w14:textId="77777777" w:rsidTr="00664054">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79F27" w14:textId="544DA302" w:rsidR="008C1A36" w:rsidRDefault="008C1A36" w:rsidP="00821459">
            <w:pPr>
              <w:spacing w:line="256" w:lineRule="auto"/>
              <w:contextualSpacing/>
              <w:rPr>
                <w:rFonts w:asciiTheme="minorHAnsi" w:hAnsiTheme="minorHAnsi" w:cstheme="minorHAnsi"/>
                <w:b/>
                <w:bCs/>
                <w:color w:val="000000"/>
              </w:rPr>
            </w:pPr>
            <w:r>
              <w:rPr>
                <w:rFonts w:asciiTheme="minorHAnsi" w:hAnsiTheme="minorHAnsi" w:cstheme="minorHAnsi"/>
                <w:b/>
                <w:bCs/>
                <w:color w:val="000000"/>
              </w:rPr>
              <w:t>KS</w:t>
            </w:r>
            <w:r w:rsidR="003423BA">
              <w:rPr>
                <w:rFonts w:asciiTheme="minorHAnsi" w:hAnsiTheme="minorHAnsi" w:cstheme="minorHAnsi"/>
                <w:b/>
                <w:bCs/>
                <w:color w:val="000000"/>
              </w:rPr>
              <w:t>1</w:t>
            </w:r>
            <w:r>
              <w:rPr>
                <w:rFonts w:asciiTheme="minorHAnsi" w:hAnsiTheme="minorHAnsi" w:cstheme="minorHAnsi"/>
                <w:b/>
                <w:bCs/>
                <w:color w:val="000000"/>
              </w:rPr>
              <w:t xml:space="preserve"> Teacher</w:t>
            </w:r>
            <w:r w:rsidR="003423BA">
              <w:rPr>
                <w:rFonts w:asciiTheme="minorHAnsi" w:hAnsiTheme="minorHAnsi" w:cstheme="minorHAnsi"/>
                <w:b/>
                <w:bCs/>
                <w:color w:val="000000"/>
              </w:rPr>
              <w:t>s</w:t>
            </w:r>
            <w:r w:rsidR="004B52DA">
              <w:rPr>
                <w:rFonts w:asciiTheme="minorHAnsi" w:hAnsiTheme="minorHAnsi" w:cstheme="minorHAnsi"/>
                <w:b/>
                <w:bCs/>
                <w:color w:val="000000"/>
              </w:rPr>
              <w:t xml:space="preserve"> and additional KS1 TA hours</w:t>
            </w:r>
          </w:p>
          <w:p w14:paraId="594C95E8" w14:textId="33B3832A" w:rsidR="001C726A" w:rsidRPr="00821459" w:rsidRDefault="00821459" w:rsidP="001C726A">
            <w:pPr>
              <w:spacing w:line="256" w:lineRule="auto"/>
              <w:contextualSpacing/>
              <w:rPr>
                <w:rFonts w:asciiTheme="minorHAnsi" w:hAnsiTheme="minorHAnsi" w:cstheme="minorHAnsi"/>
                <w:color w:val="000000"/>
              </w:rPr>
            </w:pPr>
            <w:r w:rsidRPr="005D5DFB">
              <w:rPr>
                <w:rFonts w:asciiTheme="minorHAnsi" w:hAnsiTheme="minorHAnsi" w:cstheme="minorHAnsi"/>
                <w:color w:val="000000"/>
              </w:rPr>
              <w:t xml:space="preserve">Year </w:t>
            </w:r>
            <w:r w:rsidR="003423BA">
              <w:rPr>
                <w:rFonts w:asciiTheme="minorHAnsi" w:hAnsiTheme="minorHAnsi" w:cstheme="minorHAnsi"/>
                <w:color w:val="000000"/>
              </w:rPr>
              <w:t xml:space="preserve">1 </w:t>
            </w:r>
            <w:r w:rsidRPr="005D5DFB">
              <w:rPr>
                <w:rFonts w:asciiTheme="minorHAnsi" w:hAnsiTheme="minorHAnsi" w:cstheme="minorHAnsi"/>
                <w:color w:val="000000"/>
              </w:rPr>
              <w:t xml:space="preserve">and </w:t>
            </w:r>
            <w:r w:rsidR="003423BA">
              <w:rPr>
                <w:rFonts w:asciiTheme="minorHAnsi" w:hAnsiTheme="minorHAnsi" w:cstheme="minorHAnsi"/>
                <w:color w:val="000000"/>
              </w:rPr>
              <w:t xml:space="preserve">2 </w:t>
            </w:r>
            <w:r w:rsidRPr="006E6C29">
              <w:rPr>
                <w:rFonts w:asciiTheme="minorHAnsi" w:hAnsiTheme="minorHAnsi" w:cstheme="minorHAnsi"/>
                <w:color w:val="000000"/>
              </w:rPr>
              <w:t>smaller class</w:t>
            </w:r>
            <w:r w:rsidR="003423BA">
              <w:rPr>
                <w:rFonts w:asciiTheme="minorHAnsi" w:hAnsiTheme="minorHAnsi" w:cstheme="minorHAnsi"/>
                <w:color w:val="000000"/>
              </w:rPr>
              <w:t xml:space="preserve">es taught separately in the mornings for English and maths </w:t>
            </w:r>
            <w:r w:rsidR="001C726A" w:rsidRPr="00821459">
              <w:rPr>
                <w:rFonts w:asciiTheme="minorHAnsi" w:hAnsiTheme="minorHAnsi" w:cstheme="minorHAnsi"/>
                <w:color w:val="000000"/>
              </w:rPr>
              <w:t xml:space="preserve">to increase teacher time and high quality interactions with groups or individual pupils. </w:t>
            </w:r>
          </w:p>
          <w:p w14:paraId="6A1FD9DE" w14:textId="77777777" w:rsidR="001C726A" w:rsidRPr="00821459" w:rsidRDefault="001C726A" w:rsidP="001C726A">
            <w:pPr>
              <w:spacing w:after="0" w:line="240" w:lineRule="auto"/>
              <w:rPr>
                <w:rFonts w:asciiTheme="minorHAnsi" w:hAnsiTheme="minorHAnsi" w:cstheme="minorHAnsi"/>
                <w:color w:val="000000"/>
              </w:rPr>
            </w:pPr>
          </w:p>
          <w:p w14:paraId="62F60BC3" w14:textId="1B64F298" w:rsidR="001C726A" w:rsidRPr="00821459" w:rsidRDefault="001C726A" w:rsidP="001C726A">
            <w:pPr>
              <w:spacing w:after="0" w:line="240" w:lineRule="auto"/>
              <w:rPr>
                <w:rFonts w:asciiTheme="minorHAnsi" w:hAnsiTheme="minorHAnsi" w:cstheme="minorHAnsi"/>
                <w:color w:val="000000"/>
              </w:rPr>
            </w:pPr>
            <w:r w:rsidRPr="00821459">
              <w:rPr>
                <w:rFonts w:asciiTheme="minorHAnsi" w:hAnsiTheme="minorHAnsi" w:cstheme="minorHAnsi"/>
                <w:color w:val="000000"/>
              </w:rPr>
              <w:lastRenderedPageBreak/>
              <w:t xml:space="preserve">Children will benefit from smaller class size and increased flexibility of organisation and quality/quantity of feedback. </w:t>
            </w:r>
          </w:p>
          <w:p w14:paraId="65310F91" w14:textId="77777777" w:rsidR="00821459" w:rsidRDefault="00821459" w:rsidP="00821459">
            <w:pPr>
              <w:pStyle w:val="TableRow"/>
              <w:ind w:left="0"/>
              <w:rPr>
                <w:rFonts w:asciiTheme="minorHAnsi" w:hAnsiTheme="minorHAnsi" w:cstheme="minorHAnsi"/>
                <w:i/>
              </w:rPr>
            </w:pPr>
          </w:p>
          <w:p w14:paraId="24612154" w14:textId="77777777" w:rsidR="004A2A31" w:rsidRDefault="004A2A31" w:rsidP="00821459">
            <w:pPr>
              <w:pStyle w:val="TableRow"/>
              <w:ind w:left="0"/>
              <w:rPr>
                <w:rFonts w:asciiTheme="minorHAnsi" w:hAnsiTheme="minorHAnsi" w:cstheme="minorHAnsi"/>
                <w:b/>
                <w:bCs/>
                <w:i/>
              </w:rPr>
            </w:pPr>
          </w:p>
          <w:p w14:paraId="1D58FC17" w14:textId="77777777" w:rsidR="004A2A31" w:rsidRDefault="004A2A31" w:rsidP="00821459">
            <w:pPr>
              <w:pStyle w:val="TableRow"/>
              <w:ind w:left="0"/>
              <w:rPr>
                <w:rFonts w:asciiTheme="minorHAnsi" w:hAnsiTheme="minorHAnsi" w:cstheme="minorHAnsi"/>
                <w:b/>
                <w:bCs/>
                <w:i/>
              </w:rPr>
            </w:pPr>
          </w:p>
          <w:p w14:paraId="15F0AFE0" w14:textId="77777777" w:rsidR="004A2A31" w:rsidRDefault="004A2A31" w:rsidP="00821459">
            <w:pPr>
              <w:pStyle w:val="TableRow"/>
              <w:ind w:left="0"/>
              <w:rPr>
                <w:rFonts w:asciiTheme="minorHAnsi" w:hAnsiTheme="minorHAnsi" w:cstheme="minorHAnsi"/>
                <w:b/>
                <w:bCs/>
                <w:i/>
              </w:rPr>
            </w:pPr>
          </w:p>
          <w:p w14:paraId="543DE381" w14:textId="77777777" w:rsidR="004A2A31" w:rsidRDefault="004A2A31" w:rsidP="00821459">
            <w:pPr>
              <w:pStyle w:val="TableRow"/>
              <w:ind w:left="0"/>
              <w:rPr>
                <w:rFonts w:asciiTheme="minorHAnsi" w:hAnsiTheme="minorHAnsi" w:cstheme="minorHAnsi"/>
                <w:b/>
                <w:bCs/>
                <w:i/>
              </w:rPr>
            </w:pPr>
          </w:p>
          <w:p w14:paraId="72A0909B" w14:textId="77777777" w:rsidR="004A2A31" w:rsidRDefault="004A2A31" w:rsidP="00821459">
            <w:pPr>
              <w:pStyle w:val="TableRow"/>
              <w:ind w:left="0"/>
              <w:rPr>
                <w:rFonts w:asciiTheme="minorHAnsi" w:hAnsiTheme="minorHAnsi" w:cstheme="minorHAnsi"/>
                <w:b/>
                <w:bCs/>
                <w:i/>
              </w:rPr>
            </w:pPr>
          </w:p>
          <w:p w14:paraId="51AB5C52" w14:textId="77777777" w:rsidR="004A2A31" w:rsidRDefault="004A2A31" w:rsidP="00821459">
            <w:pPr>
              <w:pStyle w:val="TableRow"/>
              <w:ind w:left="0"/>
              <w:rPr>
                <w:rFonts w:asciiTheme="minorHAnsi" w:hAnsiTheme="minorHAnsi" w:cstheme="minorHAnsi"/>
                <w:b/>
                <w:bCs/>
                <w:i/>
              </w:rPr>
            </w:pPr>
          </w:p>
          <w:p w14:paraId="74C4C719" w14:textId="77777777" w:rsidR="004A2A31" w:rsidRDefault="004A2A31" w:rsidP="00821459">
            <w:pPr>
              <w:pStyle w:val="TableRow"/>
              <w:ind w:left="0"/>
              <w:rPr>
                <w:rFonts w:asciiTheme="minorHAnsi" w:hAnsiTheme="minorHAnsi" w:cstheme="minorHAnsi"/>
                <w:b/>
                <w:bCs/>
                <w:i/>
              </w:rPr>
            </w:pPr>
          </w:p>
          <w:p w14:paraId="58A51EDA" w14:textId="77777777" w:rsidR="004A2A31" w:rsidRDefault="004A2A31" w:rsidP="00821459">
            <w:pPr>
              <w:pStyle w:val="TableRow"/>
              <w:ind w:left="0"/>
              <w:rPr>
                <w:rFonts w:asciiTheme="minorHAnsi" w:hAnsiTheme="minorHAnsi" w:cstheme="minorHAnsi"/>
                <w:b/>
                <w:bCs/>
                <w:i/>
              </w:rPr>
            </w:pPr>
          </w:p>
          <w:p w14:paraId="2145113E" w14:textId="77777777" w:rsidR="004A2A31" w:rsidRPr="009E0587" w:rsidRDefault="004A2A31" w:rsidP="00821459">
            <w:pPr>
              <w:pStyle w:val="TableRow"/>
              <w:ind w:left="0"/>
              <w:rPr>
                <w:rFonts w:asciiTheme="minorHAnsi" w:hAnsiTheme="minorHAnsi" w:cstheme="minorHAnsi"/>
                <w:b/>
                <w:bCs/>
                <w:iCs/>
              </w:rPr>
            </w:pPr>
          </w:p>
          <w:p w14:paraId="2A9CFAC3" w14:textId="19ED06F4" w:rsidR="001C726A" w:rsidRPr="00821459" w:rsidRDefault="001C726A" w:rsidP="00821459">
            <w:pPr>
              <w:pStyle w:val="TableRow"/>
              <w:ind w:left="0"/>
              <w:rPr>
                <w:rFonts w:asciiTheme="minorHAnsi" w:hAnsiTheme="minorHAnsi" w:cstheme="minorHAnsi"/>
                <w:b/>
                <w:bCs/>
                <w:i/>
                <w:sz w:val="22"/>
              </w:rPr>
            </w:pPr>
            <w:r w:rsidRPr="009E0587">
              <w:rPr>
                <w:rFonts w:asciiTheme="minorHAnsi" w:hAnsiTheme="minorHAnsi" w:cstheme="minorHAnsi"/>
                <w:b/>
                <w:bCs/>
                <w:iCs/>
              </w:rPr>
              <w:t>Partial funding</w:t>
            </w:r>
            <w:r w:rsidR="009E0587" w:rsidRPr="009E0587">
              <w:rPr>
                <w:rFonts w:asciiTheme="minorHAnsi" w:hAnsiTheme="minorHAnsi" w:cstheme="minorHAnsi"/>
                <w:b/>
                <w:bCs/>
                <w:iCs/>
              </w:rPr>
              <w:t xml:space="preserve"> £28,000</w:t>
            </w:r>
          </w:p>
          <w:p w14:paraId="186DC0F8" w14:textId="14058E1B" w:rsidR="001C726A" w:rsidRPr="001C726A" w:rsidRDefault="001C726A" w:rsidP="001C726A">
            <w:pPr>
              <w:pStyle w:val="TableRow"/>
              <w:ind w:left="0"/>
              <w:rPr>
                <w:rFonts w:asciiTheme="minorHAnsi" w:hAnsiTheme="minorHAnsi" w:cstheme="minorHAnsi"/>
                <w:bCs/>
                <w:highlight w:val="green"/>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BC25B" w14:textId="2511A0F8" w:rsidR="00A97011" w:rsidRPr="00821459" w:rsidRDefault="00A97011" w:rsidP="00A97011">
            <w:pPr>
              <w:pStyle w:val="TableRowCentered"/>
              <w:ind w:left="0"/>
              <w:jc w:val="left"/>
              <w:rPr>
                <w:rFonts w:asciiTheme="minorHAnsi" w:hAnsiTheme="minorHAnsi" w:cstheme="minorHAnsi"/>
              </w:rPr>
            </w:pPr>
            <w:r w:rsidRPr="00821459">
              <w:rPr>
                <w:rFonts w:asciiTheme="minorHAnsi" w:hAnsiTheme="minorHAnsi" w:cstheme="minorHAnsi"/>
              </w:rPr>
              <w:lastRenderedPageBreak/>
              <w:t>EEF Toolkit :</w:t>
            </w:r>
          </w:p>
          <w:p w14:paraId="783C0282" w14:textId="77777777" w:rsidR="00A97011" w:rsidRPr="00821459" w:rsidRDefault="00A97011" w:rsidP="00A97011">
            <w:pPr>
              <w:pStyle w:val="TableRowCentered"/>
              <w:ind w:left="0"/>
              <w:jc w:val="left"/>
              <w:rPr>
                <w:rFonts w:asciiTheme="minorHAnsi" w:hAnsiTheme="minorHAnsi" w:cstheme="minorHAnsi"/>
              </w:rPr>
            </w:pPr>
            <w:r w:rsidRPr="00821459">
              <w:rPr>
                <w:rFonts w:asciiTheme="minorHAnsi" w:hAnsiTheme="minorHAnsi" w:cstheme="minorHAnsi"/>
              </w:rPr>
              <w:t>Metacognition &amp; self –regulation + 7 months impact</w:t>
            </w:r>
          </w:p>
          <w:p w14:paraId="3139332F" w14:textId="77777777" w:rsidR="00A97011" w:rsidRPr="00821459" w:rsidRDefault="00A97011" w:rsidP="00A97011">
            <w:pPr>
              <w:pStyle w:val="TableRowCentered"/>
              <w:ind w:left="0"/>
              <w:jc w:val="left"/>
              <w:rPr>
                <w:rFonts w:asciiTheme="minorHAnsi" w:hAnsiTheme="minorHAnsi" w:cstheme="minorHAnsi"/>
              </w:rPr>
            </w:pPr>
          </w:p>
          <w:p w14:paraId="7A6D5296" w14:textId="77777777" w:rsidR="00A97011" w:rsidRPr="00821459" w:rsidRDefault="00A97011" w:rsidP="00A97011">
            <w:pPr>
              <w:pStyle w:val="TableRowCentered"/>
              <w:ind w:left="0"/>
              <w:jc w:val="left"/>
              <w:rPr>
                <w:rFonts w:asciiTheme="minorHAnsi" w:hAnsiTheme="minorHAnsi" w:cstheme="minorHAnsi"/>
              </w:rPr>
            </w:pPr>
            <w:r w:rsidRPr="00821459">
              <w:rPr>
                <w:rFonts w:asciiTheme="minorHAnsi" w:hAnsiTheme="minorHAnsi" w:cstheme="minorHAnsi"/>
              </w:rPr>
              <w:t>Feedback + 6 months impact</w:t>
            </w:r>
          </w:p>
          <w:p w14:paraId="4F062D64" w14:textId="77777777" w:rsidR="00A97011" w:rsidRPr="00821459" w:rsidRDefault="00A97011" w:rsidP="00A97011">
            <w:pPr>
              <w:pStyle w:val="TableRowCentered"/>
              <w:ind w:left="0"/>
              <w:jc w:val="left"/>
              <w:rPr>
                <w:rFonts w:asciiTheme="minorHAnsi" w:hAnsiTheme="minorHAnsi" w:cstheme="minorHAnsi"/>
              </w:rPr>
            </w:pPr>
          </w:p>
          <w:p w14:paraId="3B083A8F" w14:textId="77777777" w:rsidR="00A97011" w:rsidRPr="00821459" w:rsidRDefault="00A97011" w:rsidP="00A97011">
            <w:pPr>
              <w:pStyle w:val="TableRowCentered"/>
              <w:ind w:left="0"/>
              <w:jc w:val="left"/>
              <w:rPr>
                <w:rFonts w:asciiTheme="minorHAnsi" w:hAnsiTheme="minorHAnsi" w:cstheme="minorHAnsi"/>
              </w:rPr>
            </w:pPr>
            <w:r w:rsidRPr="00821459">
              <w:rPr>
                <w:rFonts w:asciiTheme="minorHAnsi" w:hAnsiTheme="minorHAnsi" w:cstheme="minorHAnsi"/>
              </w:rPr>
              <w:lastRenderedPageBreak/>
              <w:t>Collaborative learning approaches + 5 months impact</w:t>
            </w:r>
          </w:p>
          <w:p w14:paraId="45BB42A3" w14:textId="77777777" w:rsidR="00A97011" w:rsidRPr="00821459" w:rsidRDefault="00A97011" w:rsidP="00A97011">
            <w:pPr>
              <w:pStyle w:val="TableRowCentered"/>
              <w:ind w:left="0"/>
              <w:jc w:val="left"/>
              <w:rPr>
                <w:rFonts w:asciiTheme="minorHAnsi" w:hAnsiTheme="minorHAnsi" w:cstheme="minorHAnsi"/>
              </w:rPr>
            </w:pPr>
          </w:p>
          <w:p w14:paraId="3BF83404" w14:textId="58B6631C" w:rsidR="00A97011" w:rsidRDefault="00A97011" w:rsidP="00A97011">
            <w:pPr>
              <w:pStyle w:val="TableRowCentered"/>
              <w:ind w:left="0"/>
              <w:jc w:val="left"/>
              <w:rPr>
                <w:rFonts w:asciiTheme="minorHAnsi" w:hAnsiTheme="minorHAnsi" w:cstheme="minorHAnsi"/>
              </w:rPr>
            </w:pPr>
            <w:r w:rsidRPr="00821459">
              <w:rPr>
                <w:rFonts w:asciiTheme="minorHAnsi" w:hAnsiTheme="minorHAnsi" w:cstheme="minorHAnsi"/>
              </w:rPr>
              <w:t>Social and emotional learning + 4 months impact</w:t>
            </w:r>
          </w:p>
          <w:p w14:paraId="68052028" w14:textId="77777777" w:rsidR="00821459" w:rsidRPr="00821459" w:rsidRDefault="00821459" w:rsidP="00A97011">
            <w:pPr>
              <w:pStyle w:val="TableRowCentered"/>
              <w:ind w:left="0"/>
              <w:jc w:val="left"/>
              <w:rPr>
                <w:rFonts w:asciiTheme="minorHAnsi" w:hAnsiTheme="minorHAnsi" w:cstheme="minorHAnsi"/>
              </w:rPr>
            </w:pPr>
          </w:p>
          <w:p w14:paraId="0D97E65E" w14:textId="77777777" w:rsidR="00096841" w:rsidRDefault="00A97011" w:rsidP="00E00FC0">
            <w:pPr>
              <w:pStyle w:val="TableRowCentered"/>
              <w:ind w:left="0"/>
              <w:jc w:val="left"/>
              <w:rPr>
                <w:rFonts w:asciiTheme="minorHAnsi" w:hAnsiTheme="minorHAnsi" w:cstheme="minorHAnsi"/>
              </w:rPr>
            </w:pPr>
            <w:r w:rsidRPr="00821459">
              <w:rPr>
                <w:rFonts w:asciiTheme="minorHAnsi" w:hAnsiTheme="minorHAnsi" w:cstheme="minorHAnsi"/>
              </w:rPr>
              <w:t>Reducing class size + 2 months impact</w:t>
            </w:r>
          </w:p>
          <w:p w14:paraId="595A0033" w14:textId="77777777" w:rsidR="004B52DA" w:rsidRDefault="004B52DA" w:rsidP="00E00FC0">
            <w:pPr>
              <w:pStyle w:val="TableRowCentered"/>
              <w:ind w:left="0"/>
              <w:jc w:val="left"/>
              <w:rPr>
                <w:rFonts w:asciiTheme="minorHAnsi" w:hAnsiTheme="minorHAnsi" w:cstheme="minorHAnsi"/>
              </w:rPr>
            </w:pPr>
          </w:p>
          <w:p w14:paraId="18D8EC12" w14:textId="71B33D0E" w:rsidR="004B52DA" w:rsidRDefault="004B52DA" w:rsidP="004B52DA">
            <w:pPr>
              <w:pStyle w:val="TableRowCentered"/>
              <w:ind w:left="0"/>
              <w:jc w:val="left"/>
              <w:rPr>
                <w:rFonts w:asciiTheme="minorHAnsi" w:hAnsiTheme="minorHAnsi" w:cstheme="minorHAnsi"/>
              </w:rPr>
            </w:pPr>
            <w:r>
              <w:rPr>
                <w:rFonts w:asciiTheme="minorHAnsi" w:hAnsiTheme="minorHAnsi" w:cstheme="minorHAnsi"/>
              </w:rPr>
              <w:t>EEF Research Guidance</w:t>
            </w:r>
            <w:r w:rsidRPr="00706251">
              <w:rPr>
                <w:rFonts w:asciiTheme="minorHAnsi" w:hAnsiTheme="minorHAnsi" w:cstheme="minorHAnsi"/>
              </w:rPr>
              <w:t>: High Quality Teaching</w:t>
            </w:r>
          </w:p>
          <w:p w14:paraId="4590B89E" w14:textId="54E52037" w:rsidR="004B52DA" w:rsidRPr="00821459" w:rsidRDefault="004B52DA" w:rsidP="004B52DA">
            <w:pPr>
              <w:pStyle w:val="TableRowCentered"/>
              <w:ind w:left="0"/>
              <w:jc w:val="left"/>
              <w:rPr>
                <w:rFonts w:asciiTheme="minorHAnsi" w:hAnsiTheme="minorHAnsi" w:cstheme="minorHAnsi"/>
              </w:rPr>
            </w:pPr>
            <w:r w:rsidRPr="00664054">
              <w:rPr>
                <w:rFonts w:asciiTheme="minorHAnsi" w:hAnsiTheme="minorHAnsi" w:cstheme="minorHAnsi"/>
              </w:rPr>
              <w:t>‘The best available evidence indicates that great teaching is the most important lever schools have to improve pupil attainment. Ensuring every teacher is supported in delivering high quality teaching is essential to</w:t>
            </w:r>
            <w:r>
              <w:rPr>
                <w:rFonts w:asciiTheme="minorHAnsi" w:hAnsiTheme="minorHAnsi" w:cstheme="minorHAnsi"/>
              </w:rPr>
              <w:t xml:space="preserve"> </w:t>
            </w:r>
            <w:r w:rsidRPr="00664054">
              <w:rPr>
                <w:rFonts w:asciiTheme="minorHAnsi" w:hAnsiTheme="minorHAnsi" w:cstheme="minorHAnsi"/>
              </w:rPr>
              <w:t>achieving the best outcomes for all pupils, particularly the most</w:t>
            </w:r>
            <w:r>
              <w:t xml:space="preserve"> </w:t>
            </w:r>
            <w:r w:rsidRPr="00664054">
              <w:rPr>
                <w:rFonts w:asciiTheme="minorHAnsi" w:hAnsiTheme="minorHAnsi" w:cstheme="minorHAnsi"/>
              </w:rPr>
              <w:t>disadvantaged among them.</w:t>
            </w:r>
            <w: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76D06" w14:textId="3AE79CD2" w:rsidR="00096841" w:rsidRPr="009E0587" w:rsidRDefault="009E0587" w:rsidP="00821459">
            <w:pPr>
              <w:pStyle w:val="TableRowCentered"/>
              <w:rPr>
                <w:rFonts w:asciiTheme="minorHAnsi" w:hAnsiTheme="minorHAnsi" w:cstheme="minorHAnsi"/>
                <w:bCs/>
                <w:szCs w:val="24"/>
              </w:rPr>
            </w:pPr>
            <w:r w:rsidRPr="009E0587">
              <w:rPr>
                <w:rFonts w:asciiTheme="minorHAnsi" w:hAnsiTheme="minorHAnsi" w:cstheme="minorHAnsi"/>
                <w:bCs/>
                <w:szCs w:val="24"/>
              </w:rPr>
              <w:lastRenderedPageBreak/>
              <w:t>1 2 4</w:t>
            </w:r>
          </w:p>
        </w:tc>
      </w:tr>
      <w:tr w:rsidR="00910220" w14:paraId="228EE10C" w14:textId="77777777" w:rsidTr="00664054">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66948" w14:textId="200237FE" w:rsidR="00052B74" w:rsidRDefault="00052B74" w:rsidP="00052B74">
            <w:pPr>
              <w:pStyle w:val="TableRow"/>
              <w:ind w:left="0"/>
              <w:rPr>
                <w:rFonts w:asciiTheme="minorHAnsi" w:hAnsiTheme="minorHAnsi" w:cstheme="minorHAnsi"/>
                <w:b/>
              </w:rPr>
            </w:pPr>
            <w:r>
              <w:rPr>
                <w:rFonts w:asciiTheme="minorHAnsi" w:hAnsiTheme="minorHAnsi" w:cstheme="minorHAnsi"/>
                <w:b/>
              </w:rPr>
              <w:t xml:space="preserve">Continuous Professional Development </w:t>
            </w:r>
          </w:p>
          <w:p w14:paraId="1B898623" w14:textId="24C74148" w:rsidR="0050026F" w:rsidRDefault="00052B74" w:rsidP="0050026F">
            <w:pPr>
              <w:spacing w:line="256" w:lineRule="auto"/>
              <w:contextualSpacing/>
              <w:rPr>
                <w:rFonts w:asciiTheme="minorHAnsi" w:hAnsiTheme="minorHAnsi" w:cstheme="minorHAnsi"/>
                <w:color w:val="000000"/>
              </w:rPr>
            </w:pPr>
            <w:r w:rsidRPr="00052B74">
              <w:rPr>
                <w:rFonts w:asciiTheme="minorHAnsi" w:hAnsiTheme="minorHAnsi" w:cstheme="minorHAnsi"/>
                <w:color w:val="000000"/>
              </w:rPr>
              <w:t xml:space="preserve">Programme of high quality INSET and other training </w:t>
            </w:r>
            <w:r w:rsidR="008C1A36">
              <w:rPr>
                <w:rFonts w:asciiTheme="minorHAnsi" w:hAnsiTheme="minorHAnsi" w:cstheme="minorHAnsi"/>
                <w:color w:val="000000"/>
              </w:rPr>
              <w:t xml:space="preserve">and resources </w:t>
            </w:r>
            <w:r w:rsidRPr="00052B74">
              <w:rPr>
                <w:rFonts w:asciiTheme="minorHAnsi" w:hAnsiTheme="minorHAnsi" w:cstheme="minorHAnsi"/>
                <w:color w:val="000000"/>
              </w:rPr>
              <w:t xml:space="preserve">to further improve </w:t>
            </w:r>
            <w:r w:rsidR="00C23B9B">
              <w:rPr>
                <w:rFonts w:asciiTheme="minorHAnsi" w:hAnsiTheme="minorHAnsi" w:cstheme="minorHAnsi"/>
                <w:color w:val="000000"/>
              </w:rPr>
              <w:t xml:space="preserve">curriculum, </w:t>
            </w:r>
            <w:r w:rsidRPr="00052B74">
              <w:rPr>
                <w:rFonts w:asciiTheme="minorHAnsi" w:hAnsiTheme="minorHAnsi" w:cstheme="minorHAnsi"/>
                <w:color w:val="000000"/>
              </w:rPr>
              <w:t xml:space="preserve">teaching, learning &amp; </w:t>
            </w:r>
            <w:r w:rsidR="0050026F" w:rsidRPr="00052B74">
              <w:rPr>
                <w:rFonts w:asciiTheme="minorHAnsi" w:hAnsiTheme="minorHAnsi" w:cstheme="minorHAnsi"/>
                <w:color w:val="000000"/>
              </w:rPr>
              <w:t>assessment</w:t>
            </w:r>
            <w:r w:rsidR="0050026F">
              <w:rPr>
                <w:rFonts w:asciiTheme="minorHAnsi" w:hAnsiTheme="minorHAnsi" w:cstheme="minorHAnsi"/>
                <w:color w:val="000000"/>
              </w:rPr>
              <w:t>.</w:t>
            </w:r>
          </w:p>
          <w:p w14:paraId="5AC1222C" w14:textId="1593EE68" w:rsidR="005D5DFB" w:rsidRDefault="005D5DFB" w:rsidP="0050026F">
            <w:pPr>
              <w:spacing w:line="256" w:lineRule="auto"/>
              <w:contextualSpacing/>
              <w:rPr>
                <w:rFonts w:asciiTheme="minorHAnsi" w:hAnsiTheme="minorHAnsi" w:cstheme="minorHAnsi"/>
                <w:color w:val="000000"/>
              </w:rPr>
            </w:pPr>
          </w:p>
          <w:p w14:paraId="672DCE3E" w14:textId="77777777" w:rsidR="005D5DFB" w:rsidRDefault="005D5DFB" w:rsidP="0050026F">
            <w:pPr>
              <w:spacing w:line="256" w:lineRule="auto"/>
              <w:contextualSpacing/>
              <w:rPr>
                <w:rFonts w:asciiTheme="minorHAnsi" w:hAnsiTheme="minorHAnsi" w:cstheme="minorHAnsi"/>
                <w:color w:val="000000"/>
              </w:rPr>
            </w:pPr>
          </w:p>
          <w:p w14:paraId="023504E2" w14:textId="598E9BB8" w:rsidR="00C23B9B" w:rsidRDefault="00C23B9B" w:rsidP="0050026F">
            <w:pPr>
              <w:spacing w:line="256" w:lineRule="auto"/>
              <w:contextualSpacing/>
              <w:rPr>
                <w:rFonts w:asciiTheme="minorHAnsi" w:hAnsiTheme="minorHAnsi" w:cstheme="minorHAnsi"/>
                <w:color w:val="000000"/>
              </w:rPr>
            </w:pPr>
          </w:p>
          <w:p w14:paraId="4EF8B8FC" w14:textId="3E269690" w:rsidR="005D5DFB" w:rsidRDefault="005D5DFB" w:rsidP="0050026F">
            <w:pPr>
              <w:spacing w:line="256" w:lineRule="auto"/>
              <w:contextualSpacing/>
              <w:rPr>
                <w:rFonts w:asciiTheme="minorHAnsi" w:hAnsiTheme="minorHAnsi" w:cstheme="minorHAnsi"/>
                <w:color w:val="000000"/>
              </w:rPr>
            </w:pPr>
          </w:p>
          <w:p w14:paraId="16CAF5DC" w14:textId="0346C9A0" w:rsidR="0028572A" w:rsidRDefault="0028572A" w:rsidP="0050026F">
            <w:pPr>
              <w:spacing w:line="256" w:lineRule="auto"/>
              <w:contextualSpacing/>
              <w:rPr>
                <w:rFonts w:asciiTheme="minorHAnsi" w:hAnsiTheme="minorHAnsi" w:cstheme="minorHAnsi"/>
                <w:color w:val="000000"/>
              </w:rPr>
            </w:pPr>
          </w:p>
          <w:p w14:paraId="219B86ED" w14:textId="66940258" w:rsidR="005D5DFB" w:rsidRDefault="005D5DFB" w:rsidP="0050026F">
            <w:pPr>
              <w:spacing w:line="256" w:lineRule="auto"/>
              <w:contextualSpacing/>
              <w:rPr>
                <w:rFonts w:asciiTheme="minorHAnsi" w:hAnsiTheme="minorHAnsi" w:cstheme="minorHAnsi"/>
                <w:color w:val="000000"/>
              </w:rPr>
            </w:pPr>
          </w:p>
          <w:p w14:paraId="2071053C" w14:textId="77777777" w:rsidR="008A3802" w:rsidRDefault="008A3802" w:rsidP="007616D8">
            <w:pPr>
              <w:spacing w:line="256" w:lineRule="auto"/>
              <w:contextualSpacing/>
              <w:rPr>
                <w:rFonts w:asciiTheme="minorHAnsi" w:hAnsiTheme="minorHAnsi" w:cstheme="minorHAnsi"/>
                <w:b/>
                <w:bCs/>
                <w:color w:val="000000"/>
              </w:rPr>
            </w:pPr>
          </w:p>
          <w:p w14:paraId="503097A4" w14:textId="77777777" w:rsidR="009E0587" w:rsidRDefault="009E0587" w:rsidP="007616D8">
            <w:pPr>
              <w:spacing w:line="256" w:lineRule="auto"/>
              <w:contextualSpacing/>
              <w:rPr>
                <w:rFonts w:asciiTheme="minorHAnsi" w:hAnsiTheme="minorHAnsi" w:cstheme="minorHAnsi"/>
                <w:b/>
                <w:bCs/>
                <w:color w:val="000000"/>
              </w:rPr>
            </w:pPr>
          </w:p>
          <w:p w14:paraId="0750C258" w14:textId="77777777" w:rsidR="009E0587" w:rsidRDefault="009E0587" w:rsidP="007616D8">
            <w:pPr>
              <w:spacing w:line="256" w:lineRule="auto"/>
              <w:contextualSpacing/>
              <w:rPr>
                <w:rFonts w:asciiTheme="minorHAnsi" w:hAnsiTheme="minorHAnsi" w:cstheme="minorHAnsi"/>
                <w:b/>
                <w:bCs/>
                <w:color w:val="000000"/>
              </w:rPr>
            </w:pPr>
          </w:p>
          <w:p w14:paraId="683E200C" w14:textId="77777777" w:rsidR="009E0587" w:rsidRDefault="009E0587" w:rsidP="007616D8">
            <w:pPr>
              <w:spacing w:line="256" w:lineRule="auto"/>
              <w:contextualSpacing/>
              <w:rPr>
                <w:rFonts w:asciiTheme="minorHAnsi" w:hAnsiTheme="minorHAnsi" w:cstheme="minorHAnsi"/>
                <w:b/>
                <w:bCs/>
                <w:color w:val="000000"/>
              </w:rPr>
            </w:pPr>
          </w:p>
          <w:p w14:paraId="3648F7F8" w14:textId="77777777" w:rsidR="009E0587" w:rsidRDefault="009E0587" w:rsidP="007616D8">
            <w:pPr>
              <w:spacing w:line="256" w:lineRule="auto"/>
              <w:contextualSpacing/>
              <w:rPr>
                <w:rFonts w:asciiTheme="minorHAnsi" w:hAnsiTheme="minorHAnsi" w:cstheme="minorHAnsi"/>
                <w:b/>
                <w:bCs/>
                <w:color w:val="000000"/>
              </w:rPr>
            </w:pPr>
          </w:p>
          <w:p w14:paraId="30E297F2" w14:textId="77777777" w:rsidR="009E0587" w:rsidRDefault="009E0587" w:rsidP="007616D8">
            <w:pPr>
              <w:spacing w:line="256" w:lineRule="auto"/>
              <w:contextualSpacing/>
              <w:rPr>
                <w:rFonts w:asciiTheme="minorHAnsi" w:hAnsiTheme="minorHAnsi" w:cstheme="minorHAnsi"/>
                <w:b/>
                <w:bCs/>
                <w:color w:val="000000"/>
              </w:rPr>
            </w:pPr>
          </w:p>
          <w:p w14:paraId="416469E1" w14:textId="19ADB43B" w:rsidR="009E0587" w:rsidRPr="008C1A36" w:rsidRDefault="009E0587" w:rsidP="007616D8">
            <w:pPr>
              <w:spacing w:line="256" w:lineRule="auto"/>
              <w:contextualSpacing/>
              <w:rPr>
                <w:rFonts w:asciiTheme="minorHAnsi" w:hAnsiTheme="minorHAnsi" w:cstheme="minorHAnsi"/>
                <w:b/>
                <w:bCs/>
                <w:color w:val="000000"/>
              </w:rPr>
            </w:pPr>
            <w:r>
              <w:rPr>
                <w:rFonts w:asciiTheme="minorHAnsi" w:hAnsiTheme="minorHAnsi" w:cstheme="minorHAnsi"/>
                <w:b/>
                <w:bCs/>
                <w:color w:val="000000"/>
              </w:rPr>
              <w:t>£2,000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C6F48" w14:textId="6665CF48" w:rsidR="003478B6" w:rsidRDefault="003478B6" w:rsidP="003478B6">
            <w:pPr>
              <w:pStyle w:val="TableRowCentered"/>
              <w:ind w:left="0"/>
              <w:jc w:val="left"/>
              <w:rPr>
                <w:rFonts w:asciiTheme="minorHAnsi" w:hAnsiTheme="minorHAnsi" w:cstheme="minorHAnsi"/>
              </w:rPr>
            </w:pPr>
            <w:r>
              <w:rPr>
                <w:rFonts w:asciiTheme="minorHAnsi" w:hAnsiTheme="minorHAnsi" w:cstheme="minorHAnsi"/>
              </w:rPr>
              <w:lastRenderedPageBreak/>
              <w:t>EEF Research Guidance</w:t>
            </w:r>
            <w:r w:rsidRPr="00706251">
              <w:rPr>
                <w:rFonts w:asciiTheme="minorHAnsi" w:hAnsiTheme="minorHAnsi" w:cstheme="minorHAnsi"/>
              </w:rPr>
              <w:t>: High Quality Teaching</w:t>
            </w:r>
            <w:r>
              <w:rPr>
                <w:rFonts w:asciiTheme="minorHAnsi" w:hAnsiTheme="minorHAnsi" w:cstheme="minorHAnsi"/>
              </w:rPr>
              <w:t xml:space="preserve"> (as above)</w:t>
            </w:r>
          </w:p>
          <w:p w14:paraId="1C72EAA8" w14:textId="4AFCD5B6" w:rsidR="00BA24F6" w:rsidRDefault="00BA24F6" w:rsidP="00BA24F6">
            <w:pPr>
              <w:spacing w:line="256" w:lineRule="auto"/>
              <w:contextualSpacing/>
              <w:rPr>
                <w:rFonts w:cs="Arial"/>
                <w:color w:val="000000"/>
                <w:sz w:val="18"/>
                <w:szCs w:val="18"/>
              </w:rPr>
            </w:pPr>
          </w:p>
          <w:p w14:paraId="609F8659" w14:textId="70F09B9C" w:rsidR="005D5DFB" w:rsidRDefault="005D5DFB" w:rsidP="00BA24F6">
            <w:pPr>
              <w:spacing w:line="256" w:lineRule="auto"/>
              <w:contextualSpacing/>
              <w:rPr>
                <w:rFonts w:cs="Arial"/>
                <w:color w:val="000000"/>
                <w:sz w:val="18"/>
                <w:szCs w:val="18"/>
              </w:rPr>
            </w:pPr>
            <w:r w:rsidRPr="00664054">
              <w:rPr>
                <w:rFonts w:asciiTheme="minorHAnsi" w:hAnsiTheme="minorHAnsi" w:cstheme="minorHAnsi"/>
              </w:rPr>
              <w:t>‘The best available evidence indicates that great teaching is the most important lever schools have to improve pupil attainment. Ensuring every teacher is supported in delivering high quality teaching is essential to</w:t>
            </w:r>
            <w:r>
              <w:rPr>
                <w:rFonts w:asciiTheme="minorHAnsi" w:hAnsiTheme="minorHAnsi" w:cstheme="minorHAnsi"/>
              </w:rPr>
              <w:t xml:space="preserve"> </w:t>
            </w:r>
            <w:r w:rsidRPr="00664054">
              <w:rPr>
                <w:rFonts w:asciiTheme="minorHAnsi" w:hAnsiTheme="minorHAnsi" w:cstheme="minorHAnsi"/>
              </w:rPr>
              <w:t>achieving the best outcomes for all pupils, particularly the most</w:t>
            </w:r>
            <w:r>
              <w:t xml:space="preserve"> </w:t>
            </w:r>
            <w:r w:rsidRPr="00664054">
              <w:rPr>
                <w:rFonts w:asciiTheme="minorHAnsi" w:hAnsiTheme="minorHAnsi" w:cstheme="minorHAnsi"/>
              </w:rPr>
              <w:t>disadvantaged among them.</w:t>
            </w:r>
            <w:r>
              <w:t>’</w:t>
            </w:r>
          </w:p>
          <w:p w14:paraId="78DE765D" w14:textId="096FB6FD" w:rsidR="005D5DFB" w:rsidRDefault="005D5DFB" w:rsidP="00BA24F6">
            <w:pPr>
              <w:spacing w:line="256" w:lineRule="auto"/>
              <w:contextualSpacing/>
              <w:rPr>
                <w:rFonts w:cs="Arial"/>
                <w:color w:val="000000"/>
                <w:sz w:val="18"/>
                <w:szCs w:val="18"/>
              </w:rPr>
            </w:pPr>
          </w:p>
          <w:p w14:paraId="2060C6C5" w14:textId="77777777" w:rsidR="005D5DFB" w:rsidRDefault="005D5DFB" w:rsidP="00BA24F6">
            <w:pPr>
              <w:spacing w:line="256" w:lineRule="auto"/>
              <w:contextualSpacing/>
              <w:rPr>
                <w:rFonts w:cs="Arial"/>
                <w:color w:val="000000"/>
                <w:sz w:val="18"/>
                <w:szCs w:val="18"/>
              </w:rPr>
            </w:pPr>
          </w:p>
          <w:p w14:paraId="6DE72A67" w14:textId="7A128513" w:rsidR="003478B6" w:rsidRDefault="003478B6" w:rsidP="003478B6">
            <w:pPr>
              <w:spacing w:line="256" w:lineRule="auto"/>
              <w:contextualSpacing/>
              <w:rPr>
                <w:rFonts w:asciiTheme="minorHAnsi" w:hAnsiTheme="minorHAnsi" w:cstheme="minorHAnsi"/>
                <w:color w:val="000000"/>
              </w:rPr>
            </w:pPr>
            <w:r w:rsidRPr="003478B6">
              <w:rPr>
                <w:rFonts w:asciiTheme="minorHAnsi" w:hAnsiTheme="minorHAnsi" w:cstheme="minorHAnsi"/>
                <w:color w:val="000000"/>
              </w:rPr>
              <w:lastRenderedPageBreak/>
              <w:t xml:space="preserve">Bespoke training courses </w:t>
            </w:r>
            <w:r>
              <w:rPr>
                <w:rFonts w:asciiTheme="minorHAnsi" w:hAnsiTheme="minorHAnsi" w:cstheme="minorHAnsi"/>
                <w:color w:val="000000"/>
              </w:rPr>
              <w:t>for teachers and support staff.</w:t>
            </w:r>
          </w:p>
          <w:p w14:paraId="298BE2F8" w14:textId="77777777" w:rsidR="00C23B9B" w:rsidRDefault="00C23B9B" w:rsidP="00BA24F6">
            <w:pPr>
              <w:spacing w:line="256" w:lineRule="auto"/>
              <w:contextualSpacing/>
              <w:rPr>
                <w:rFonts w:asciiTheme="minorHAnsi" w:hAnsiTheme="minorHAnsi" w:cstheme="minorHAnsi"/>
                <w:color w:val="000000"/>
              </w:rPr>
            </w:pPr>
          </w:p>
          <w:p w14:paraId="443EB6CE" w14:textId="67B656F3" w:rsidR="00910220" w:rsidRPr="00C23B9B" w:rsidRDefault="00BA24F6" w:rsidP="00C23B9B">
            <w:pPr>
              <w:spacing w:line="256" w:lineRule="auto"/>
              <w:contextualSpacing/>
              <w:rPr>
                <w:rFonts w:asciiTheme="minorHAnsi" w:hAnsiTheme="minorHAnsi" w:cstheme="minorHAnsi"/>
                <w:color w:val="000000"/>
              </w:rPr>
            </w:pPr>
            <w:r w:rsidRPr="003478B6">
              <w:rPr>
                <w:rFonts w:asciiTheme="minorHAnsi" w:hAnsiTheme="minorHAnsi" w:cstheme="minorHAnsi"/>
                <w:color w:val="000000"/>
              </w:rPr>
              <w:t>Consultant training, support and challenge to develop leadership and management across school.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D40E" w14:textId="4E98FFBD" w:rsidR="00910220" w:rsidRDefault="009E0587" w:rsidP="007616D8">
            <w:pPr>
              <w:pStyle w:val="TableRowCentered"/>
              <w:jc w:val="left"/>
              <w:rPr>
                <w:sz w:val="22"/>
              </w:rPr>
            </w:pPr>
            <w:r>
              <w:rPr>
                <w:sz w:val="22"/>
              </w:rPr>
              <w:lastRenderedPageBreak/>
              <w:t>1 2 4</w:t>
            </w:r>
          </w:p>
        </w:tc>
      </w:tr>
      <w:tr w:rsidR="00120417" w14:paraId="3583BBEA" w14:textId="77777777" w:rsidTr="00664054">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EE2A7" w14:textId="77777777" w:rsidR="007616D8" w:rsidRPr="007616D8" w:rsidRDefault="007616D8" w:rsidP="00BE4BCC">
            <w:pPr>
              <w:pStyle w:val="TableRow"/>
              <w:rPr>
                <w:rFonts w:asciiTheme="minorHAnsi" w:hAnsiTheme="minorHAnsi" w:cstheme="minorHAnsi"/>
                <w:b/>
              </w:rPr>
            </w:pPr>
            <w:r w:rsidRPr="007616D8">
              <w:rPr>
                <w:rFonts w:asciiTheme="minorHAnsi" w:hAnsiTheme="minorHAnsi" w:cstheme="minorHAnsi"/>
                <w:b/>
              </w:rPr>
              <w:t xml:space="preserve"> </w:t>
            </w:r>
            <w:r w:rsidR="00FF7D4E" w:rsidRPr="007616D8">
              <w:rPr>
                <w:rFonts w:asciiTheme="minorHAnsi" w:hAnsiTheme="minorHAnsi" w:cstheme="minorHAnsi"/>
                <w:b/>
              </w:rPr>
              <w:t xml:space="preserve">‘Learning By Questions’ </w:t>
            </w:r>
          </w:p>
          <w:p w14:paraId="0056FDBF" w14:textId="77777777" w:rsidR="007616D8" w:rsidRDefault="007616D8" w:rsidP="00BE4BCC">
            <w:pPr>
              <w:pStyle w:val="TableRow"/>
              <w:rPr>
                <w:rFonts w:asciiTheme="minorHAnsi" w:hAnsiTheme="minorHAnsi" w:cstheme="minorHAnsi"/>
              </w:rPr>
            </w:pPr>
          </w:p>
          <w:p w14:paraId="422F2F12" w14:textId="01623512" w:rsidR="00E5409A" w:rsidRPr="007616D8" w:rsidRDefault="00F70701" w:rsidP="00BE4BCC">
            <w:pPr>
              <w:pStyle w:val="TableRow"/>
              <w:rPr>
                <w:rFonts w:asciiTheme="minorHAnsi" w:hAnsiTheme="minorHAnsi" w:cstheme="minorHAnsi"/>
                <w:i/>
                <w:sz w:val="22"/>
              </w:rPr>
            </w:pPr>
            <w:r>
              <w:rPr>
                <w:rFonts w:asciiTheme="minorHAnsi" w:hAnsiTheme="minorHAnsi" w:cstheme="minorHAnsi"/>
              </w:rPr>
              <w:t>Digital r</w:t>
            </w:r>
            <w:r w:rsidR="00FF7D4E" w:rsidRPr="007616D8">
              <w:rPr>
                <w:rFonts w:asciiTheme="minorHAnsi" w:hAnsiTheme="minorHAnsi" w:cstheme="minorHAnsi"/>
              </w:rPr>
              <w:t xml:space="preserve">esource </w:t>
            </w:r>
            <w:r>
              <w:rPr>
                <w:rFonts w:asciiTheme="minorHAnsi" w:hAnsiTheme="minorHAnsi" w:cstheme="minorHAnsi"/>
              </w:rPr>
              <w:t xml:space="preserve">for all children in </w:t>
            </w:r>
            <w:r w:rsidR="00FF7D4E" w:rsidRPr="007616D8">
              <w:rPr>
                <w:rFonts w:asciiTheme="minorHAnsi" w:hAnsiTheme="minorHAnsi" w:cstheme="minorHAnsi"/>
              </w:rPr>
              <w:t>Year 3 to Year 6</w:t>
            </w:r>
            <w:r>
              <w:rPr>
                <w:rFonts w:asciiTheme="minorHAnsi" w:hAnsiTheme="minorHAnsi" w:cstheme="minorHAnsi"/>
              </w:rPr>
              <w:t>.</w:t>
            </w:r>
          </w:p>
          <w:p w14:paraId="6D8CD18A" w14:textId="77777777" w:rsidR="00FF7D4E" w:rsidRDefault="00FF7D4E" w:rsidP="00BE4BCC">
            <w:pPr>
              <w:pStyle w:val="TableRow"/>
              <w:rPr>
                <w:i/>
                <w:sz w:val="22"/>
              </w:rPr>
            </w:pPr>
          </w:p>
          <w:p w14:paraId="4E4F82E8" w14:textId="77777777" w:rsidR="00FF7D4E" w:rsidRDefault="00FF7D4E" w:rsidP="00BE4BCC">
            <w:pPr>
              <w:pStyle w:val="TableRow"/>
              <w:rPr>
                <w:i/>
                <w:sz w:val="22"/>
              </w:rPr>
            </w:pPr>
          </w:p>
          <w:p w14:paraId="3D8608EA" w14:textId="77777777" w:rsidR="00FF7D4E" w:rsidRPr="0010323C" w:rsidRDefault="00FF7D4E" w:rsidP="00431978">
            <w:pPr>
              <w:pStyle w:val="TableRow"/>
              <w:ind w:left="0"/>
              <w:rPr>
                <w:rFonts w:asciiTheme="minorHAnsi" w:hAnsiTheme="minorHAnsi" w:cstheme="minorHAnsi"/>
              </w:rPr>
            </w:pPr>
          </w:p>
          <w:p w14:paraId="593AE181" w14:textId="77777777" w:rsidR="00E5409A" w:rsidRDefault="00E5409A" w:rsidP="00BE4BCC">
            <w:pPr>
              <w:pStyle w:val="TableRow"/>
              <w:rPr>
                <w:b/>
                <w:bCs/>
                <w:i/>
                <w:sz w:val="22"/>
              </w:rPr>
            </w:pPr>
          </w:p>
          <w:p w14:paraId="7814CB63" w14:textId="66267D85" w:rsidR="009E0587" w:rsidRPr="009E0587" w:rsidRDefault="009E0587" w:rsidP="00BE4BCC">
            <w:pPr>
              <w:pStyle w:val="TableRow"/>
              <w:rPr>
                <w:b/>
                <w:bCs/>
                <w:iCs/>
                <w:sz w:val="22"/>
              </w:rPr>
            </w:pPr>
            <w:r w:rsidRPr="009E0587">
              <w:rPr>
                <w:b/>
                <w:bCs/>
                <w:iCs/>
                <w:sz w:val="22"/>
              </w:rPr>
              <w:t>£1,000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0AE75" w14:textId="5CD53852" w:rsidR="00FF7D4E" w:rsidRDefault="00FF7D4E" w:rsidP="007616D8">
            <w:pPr>
              <w:pStyle w:val="TableRowCentered"/>
              <w:jc w:val="left"/>
              <w:rPr>
                <w:rFonts w:asciiTheme="minorHAnsi" w:hAnsiTheme="minorHAnsi" w:cstheme="minorHAnsi"/>
                <w:szCs w:val="24"/>
              </w:rPr>
            </w:pPr>
            <w:r w:rsidRPr="007616D8">
              <w:rPr>
                <w:rFonts w:asciiTheme="minorHAnsi" w:hAnsiTheme="minorHAnsi" w:cstheme="minorHAnsi"/>
                <w:szCs w:val="24"/>
              </w:rPr>
              <w:t xml:space="preserve">Learning by Question is endorsed by EEF research </w:t>
            </w:r>
          </w:p>
          <w:p w14:paraId="7ADE8690" w14:textId="41A8FF1C" w:rsidR="007616D8" w:rsidRPr="007616D8" w:rsidRDefault="00C23B9B" w:rsidP="007616D8">
            <w:pPr>
              <w:pStyle w:val="TableRowCentered"/>
              <w:jc w:val="left"/>
              <w:rPr>
                <w:rFonts w:asciiTheme="minorHAnsi" w:hAnsiTheme="minorHAnsi" w:cstheme="minorHAnsi"/>
                <w:szCs w:val="24"/>
              </w:rPr>
            </w:pPr>
            <w:r>
              <w:rPr>
                <w:rFonts w:asciiTheme="minorHAnsi" w:hAnsiTheme="minorHAnsi" w:cstheme="minorHAnsi"/>
                <w:szCs w:val="24"/>
              </w:rPr>
              <w:t>(</w:t>
            </w:r>
            <w:r w:rsidR="001A7BCA" w:rsidRPr="00B125D0">
              <w:rPr>
                <w:rFonts w:asciiTheme="minorHAnsi" w:hAnsiTheme="minorHAnsi" w:cstheme="minorHAnsi"/>
                <w:szCs w:val="24"/>
              </w:rPr>
              <w:t>https://www.lbq.org/Evidence</w:t>
            </w:r>
            <w:r>
              <w:rPr>
                <w:rFonts w:asciiTheme="minorHAnsi" w:hAnsiTheme="minorHAnsi" w:cstheme="minorHAnsi"/>
                <w:szCs w:val="24"/>
              </w:rPr>
              <w:t>)</w:t>
            </w:r>
          </w:p>
          <w:p w14:paraId="576E413C" w14:textId="77777777" w:rsidR="00120417" w:rsidRDefault="00F70701">
            <w:pPr>
              <w:pStyle w:val="TableRowCentered"/>
              <w:jc w:val="left"/>
              <w:rPr>
                <w:rFonts w:asciiTheme="minorHAnsi" w:hAnsiTheme="minorHAnsi" w:cstheme="minorHAnsi"/>
                <w:szCs w:val="24"/>
              </w:rPr>
            </w:pPr>
            <w:r>
              <w:rPr>
                <w:rFonts w:asciiTheme="minorHAnsi" w:hAnsiTheme="minorHAnsi" w:cstheme="minorHAnsi"/>
                <w:szCs w:val="24"/>
              </w:rPr>
              <w:t>Learning by Questions is ‘u</w:t>
            </w:r>
            <w:r w:rsidR="00120417" w:rsidRPr="007616D8">
              <w:rPr>
                <w:rFonts w:asciiTheme="minorHAnsi" w:hAnsiTheme="minorHAnsi" w:cstheme="minorHAnsi"/>
                <w:szCs w:val="24"/>
              </w:rPr>
              <w:t>sed to support great teaching</w:t>
            </w:r>
            <w:r>
              <w:rPr>
                <w:rFonts w:asciiTheme="minorHAnsi" w:hAnsiTheme="minorHAnsi" w:cstheme="minorHAnsi"/>
                <w:szCs w:val="24"/>
              </w:rPr>
              <w:t xml:space="preserve"> by identifying gap</w:t>
            </w:r>
            <w:r w:rsidR="00120417" w:rsidRPr="007616D8">
              <w:rPr>
                <w:rFonts w:asciiTheme="minorHAnsi" w:hAnsiTheme="minorHAnsi" w:cstheme="minorHAnsi"/>
                <w:szCs w:val="24"/>
              </w:rPr>
              <w:t>s, immediate feedback, increased enj</w:t>
            </w:r>
            <w:r w:rsidR="00182760" w:rsidRPr="007616D8">
              <w:rPr>
                <w:rFonts w:asciiTheme="minorHAnsi" w:hAnsiTheme="minorHAnsi" w:cstheme="minorHAnsi"/>
                <w:szCs w:val="24"/>
              </w:rPr>
              <w:t>oyment, targeted interventions, topic reviews and ready to progress resources.’</w:t>
            </w:r>
          </w:p>
          <w:p w14:paraId="50CB7CD1" w14:textId="4464506D" w:rsidR="00431978" w:rsidRDefault="00431978">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626EE" w14:textId="35D7F746" w:rsidR="00945DDE" w:rsidRPr="00945DDE" w:rsidRDefault="00945DDE" w:rsidP="00945DDE">
            <w:pPr>
              <w:pStyle w:val="TableRowCentered"/>
              <w:rPr>
                <w:rFonts w:asciiTheme="minorHAnsi" w:hAnsiTheme="minorHAnsi" w:cstheme="minorHAnsi"/>
                <w:b/>
                <w:szCs w:val="24"/>
              </w:rPr>
            </w:pPr>
          </w:p>
          <w:p w14:paraId="29802E7A" w14:textId="5A68D3FB" w:rsidR="00120417" w:rsidRDefault="009E0587">
            <w:pPr>
              <w:pStyle w:val="TableRowCentered"/>
              <w:jc w:val="left"/>
              <w:rPr>
                <w:sz w:val="22"/>
              </w:rPr>
            </w:pPr>
            <w:r>
              <w:rPr>
                <w:sz w:val="22"/>
              </w:rPr>
              <w:t>1 2 5</w:t>
            </w:r>
          </w:p>
        </w:tc>
      </w:tr>
    </w:tbl>
    <w:p w14:paraId="2A7D5522" w14:textId="77777777" w:rsidR="00E66558" w:rsidRDefault="00E66558">
      <w:pPr>
        <w:keepNext/>
        <w:spacing w:after="60"/>
        <w:outlineLvl w:val="1"/>
      </w:pPr>
    </w:p>
    <w:p w14:paraId="2A7D5523" w14:textId="1DC08891" w:rsidR="00E66558" w:rsidRPr="00A71893" w:rsidRDefault="009D71E8">
      <w:pPr>
        <w:rPr>
          <w:b/>
          <w:bCs/>
          <w:color w:val="7030A0"/>
          <w:sz w:val="28"/>
          <w:szCs w:val="28"/>
        </w:rPr>
      </w:pPr>
      <w:r w:rsidRPr="00A71893">
        <w:rPr>
          <w:b/>
          <w:bCs/>
          <w:color w:val="7030A0"/>
          <w:sz w:val="28"/>
          <w:szCs w:val="28"/>
        </w:rPr>
        <w:t xml:space="preserve">Targeted academic support (for example, </w:t>
      </w:r>
      <w:r w:rsidR="00D33FE5" w:rsidRPr="00A71893">
        <w:rPr>
          <w:b/>
          <w:bCs/>
          <w:color w:val="7030A0"/>
          <w:sz w:val="28"/>
          <w:szCs w:val="28"/>
        </w:rPr>
        <w:t xml:space="preserve">tutoring, one-to-one support </w:t>
      </w:r>
      <w:r w:rsidRPr="00A71893">
        <w:rPr>
          <w:b/>
          <w:bCs/>
          <w:color w:val="7030A0"/>
          <w:sz w:val="28"/>
          <w:szCs w:val="28"/>
        </w:rPr>
        <w:t xml:space="preserve">structured interventions) </w:t>
      </w:r>
    </w:p>
    <w:p w14:paraId="2A7D5524" w14:textId="54A13A6E" w:rsidR="00E66558" w:rsidRPr="00431978" w:rsidRDefault="00AB0D72">
      <w:pPr>
        <w:rPr>
          <w:b/>
          <w:bCs/>
        </w:rPr>
      </w:pPr>
      <w:r>
        <w:t xml:space="preserve">Budgeted cost: </w:t>
      </w:r>
      <w:r w:rsidR="0010323C" w:rsidRPr="00431978">
        <w:rPr>
          <w:b/>
          <w:bCs/>
        </w:rPr>
        <w:t>£3</w:t>
      </w:r>
      <w:r w:rsidR="009E0587">
        <w:rPr>
          <w:b/>
          <w:bCs/>
        </w:rPr>
        <w:t>4,000</w:t>
      </w:r>
    </w:p>
    <w:tbl>
      <w:tblPr>
        <w:tblW w:w="5000" w:type="pct"/>
        <w:tblLayout w:type="fixed"/>
        <w:tblCellMar>
          <w:left w:w="10" w:type="dxa"/>
          <w:right w:w="10" w:type="dxa"/>
        </w:tblCellMar>
        <w:tblLook w:val="04A0" w:firstRow="1" w:lastRow="0" w:firstColumn="1" w:lastColumn="0" w:noHBand="0" w:noVBand="1"/>
      </w:tblPr>
      <w:tblGrid>
        <w:gridCol w:w="3964"/>
        <w:gridCol w:w="3969"/>
        <w:gridCol w:w="1553"/>
      </w:tblGrid>
      <w:tr w:rsidR="00E66558" w14:paraId="2A7D5528" w14:textId="77777777" w:rsidTr="002B6E6A">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D4038" w14:paraId="397F7AB2" w14:textId="77777777" w:rsidTr="002B6E6A">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8AF17" w14:textId="77777777" w:rsidR="00CD4038" w:rsidRPr="008C1A36" w:rsidRDefault="00CD4038" w:rsidP="00CD4038">
            <w:pPr>
              <w:pStyle w:val="TableRow"/>
              <w:rPr>
                <w:rFonts w:asciiTheme="minorHAnsi" w:hAnsiTheme="minorHAnsi" w:cstheme="minorHAnsi"/>
                <w:b/>
              </w:rPr>
            </w:pPr>
            <w:r w:rsidRPr="008C1A36">
              <w:rPr>
                <w:rFonts w:asciiTheme="minorHAnsi" w:hAnsiTheme="minorHAnsi" w:cstheme="minorHAnsi"/>
                <w:b/>
              </w:rPr>
              <w:t xml:space="preserve">Early years interventions </w:t>
            </w:r>
          </w:p>
          <w:p w14:paraId="14E1E1D2" w14:textId="77777777" w:rsidR="00CD4038" w:rsidRPr="008C1A36" w:rsidRDefault="00CD4038" w:rsidP="00CD4038">
            <w:pPr>
              <w:pStyle w:val="TableRow"/>
              <w:rPr>
                <w:i/>
                <w:sz w:val="22"/>
              </w:rPr>
            </w:pPr>
            <w:r w:rsidRPr="008C1A36">
              <w:rPr>
                <w:i/>
                <w:sz w:val="22"/>
              </w:rPr>
              <w:t xml:space="preserve"> </w:t>
            </w:r>
          </w:p>
          <w:p w14:paraId="38A0EE4F" w14:textId="676BF0D7" w:rsidR="00CD4038" w:rsidRDefault="00CD4038" w:rsidP="00CD4038">
            <w:pPr>
              <w:pStyle w:val="TableRow"/>
              <w:rPr>
                <w:rFonts w:asciiTheme="minorHAnsi" w:hAnsiTheme="minorHAnsi" w:cstheme="minorHAnsi"/>
              </w:rPr>
            </w:pPr>
            <w:r w:rsidRPr="008C1A36">
              <w:rPr>
                <w:rFonts w:asciiTheme="minorHAnsi" w:hAnsiTheme="minorHAnsi" w:cstheme="minorHAnsi"/>
              </w:rPr>
              <w:t>Trained</w:t>
            </w:r>
            <w:r>
              <w:rPr>
                <w:rFonts w:asciiTheme="minorHAnsi" w:hAnsiTheme="minorHAnsi" w:cstheme="minorHAnsi"/>
              </w:rPr>
              <w:t xml:space="preserve"> </w:t>
            </w:r>
            <w:r w:rsidRPr="008C1A36">
              <w:rPr>
                <w:rFonts w:asciiTheme="minorHAnsi" w:hAnsiTheme="minorHAnsi" w:cstheme="minorHAnsi"/>
              </w:rPr>
              <w:t>Teaching Assistant to deliver intervention</w:t>
            </w:r>
            <w:r>
              <w:rPr>
                <w:rFonts w:asciiTheme="minorHAnsi" w:hAnsiTheme="minorHAnsi" w:cstheme="minorHAnsi"/>
              </w:rPr>
              <w:t>s</w:t>
            </w:r>
            <w:r w:rsidRPr="008C1A36">
              <w:rPr>
                <w:rFonts w:asciiTheme="minorHAnsi" w:hAnsiTheme="minorHAnsi" w:cstheme="minorHAnsi"/>
              </w:rPr>
              <w:t xml:space="preserve"> on a daily basis to </w:t>
            </w:r>
            <w:r>
              <w:rPr>
                <w:rFonts w:asciiTheme="minorHAnsi" w:hAnsiTheme="minorHAnsi" w:cstheme="minorHAnsi"/>
              </w:rPr>
              <w:t>selected</w:t>
            </w:r>
            <w:r w:rsidRPr="008C1A36">
              <w:rPr>
                <w:rFonts w:asciiTheme="minorHAnsi" w:hAnsiTheme="minorHAnsi" w:cstheme="minorHAnsi"/>
              </w:rPr>
              <w:t xml:space="preserve"> children.</w:t>
            </w:r>
          </w:p>
          <w:p w14:paraId="06DA9B76" w14:textId="0B8AA4C2" w:rsidR="00CD4038" w:rsidRDefault="00CD4038" w:rsidP="00CD4038">
            <w:pPr>
              <w:pStyle w:val="TableRow"/>
              <w:rPr>
                <w:rFonts w:asciiTheme="minorHAnsi" w:hAnsiTheme="minorHAnsi" w:cstheme="minorHAnsi"/>
              </w:rPr>
            </w:pPr>
          </w:p>
          <w:p w14:paraId="4DC696B7" w14:textId="2F7DD1D9" w:rsidR="00CD4038" w:rsidRPr="008C1A36" w:rsidRDefault="00CD4038" w:rsidP="00CD4038">
            <w:pPr>
              <w:pStyle w:val="TableRowCentered"/>
              <w:jc w:val="left"/>
              <w:rPr>
                <w:rFonts w:asciiTheme="minorHAnsi" w:hAnsiTheme="minorHAnsi" w:cstheme="minorHAnsi"/>
                <w:szCs w:val="24"/>
              </w:rPr>
            </w:pPr>
            <w:r w:rsidRPr="008C1A36">
              <w:rPr>
                <w:rFonts w:asciiTheme="minorHAnsi" w:hAnsiTheme="minorHAnsi" w:cstheme="minorHAnsi"/>
                <w:szCs w:val="24"/>
              </w:rPr>
              <w:t xml:space="preserve">(Interventions include </w:t>
            </w:r>
            <w:proofErr w:type="spellStart"/>
            <w:r w:rsidRPr="008C1A36">
              <w:rPr>
                <w:rFonts w:asciiTheme="minorHAnsi" w:hAnsiTheme="minorHAnsi" w:cstheme="minorHAnsi"/>
                <w:szCs w:val="24"/>
              </w:rPr>
              <w:t>Wellcomm</w:t>
            </w:r>
            <w:proofErr w:type="spellEnd"/>
            <w:r w:rsidR="004B52DA">
              <w:rPr>
                <w:rFonts w:asciiTheme="minorHAnsi" w:hAnsiTheme="minorHAnsi" w:cstheme="minorHAnsi"/>
                <w:szCs w:val="24"/>
              </w:rPr>
              <w:t xml:space="preserve"> and </w:t>
            </w:r>
            <w:r w:rsidRPr="008C1A36">
              <w:rPr>
                <w:rFonts w:asciiTheme="minorHAnsi" w:hAnsiTheme="minorHAnsi" w:cstheme="minorHAnsi"/>
                <w:szCs w:val="24"/>
              </w:rPr>
              <w:t>early reading)</w:t>
            </w:r>
          </w:p>
          <w:p w14:paraId="60DF645E" w14:textId="41547664" w:rsidR="00CD4038" w:rsidRDefault="00CD4038" w:rsidP="00CD4038">
            <w:pPr>
              <w:pStyle w:val="TableRow"/>
              <w:rPr>
                <w:rFonts w:asciiTheme="minorHAnsi" w:hAnsiTheme="minorHAnsi" w:cstheme="minorHAnsi"/>
              </w:rPr>
            </w:pPr>
          </w:p>
          <w:p w14:paraId="604EAF72" w14:textId="45AD8F71" w:rsidR="00CD4038" w:rsidRDefault="00CD4038" w:rsidP="00CD4038">
            <w:pPr>
              <w:pStyle w:val="TableRow"/>
              <w:rPr>
                <w:rFonts w:asciiTheme="minorHAnsi" w:hAnsiTheme="minorHAnsi" w:cstheme="minorHAnsi"/>
              </w:rPr>
            </w:pPr>
          </w:p>
          <w:p w14:paraId="2E64B286" w14:textId="68219BAA" w:rsidR="00CD4038" w:rsidRDefault="00CD4038" w:rsidP="00CD4038">
            <w:pPr>
              <w:pStyle w:val="TableRow"/>
              <w:rPr>
                <w:rFonts w:asciiTheme="minorHAnsi" w:hAnsiTheme="minorHAnsi" w:cstheme="minorHAnsi"/>
              </w:rPr>
            </w:pPr>
          </w:p>
          <w:p w14:paraId="6C5DB28E" w14:textId="6197DDB5" w:rsidR="00CD4038" w:rsidRDefault="00CD4038" w:rsidP="00CD4038">
            <w:pPr>
              <w:pStyle w:val="TableRow"/>
              <w:rPr>
                <w:rFonts w:asciiTheme="minorHAnsi" w:hAnsiTheme="minorHAnsi" w:cstheme="minorHAnsi"/>
              </w:rPr>
            </w:pPr>
          </w:p>
          <w:p w14:paraId="1A2146CB" w14:textId="77777777" w:rsidR="00CD4038" w:rsidRPr="008C1A36" w:rsidRDefault="00CD4038" w:rsidP="00CD4038">
            <w:pPr>
              <w:pStyle w:val="TableRow"/>
              <w:rPr>
                <w:rFonts w:asciiTheme="minorHAnsi" w:hAnsiTheme="minorHAnsi" w:cstheme="minorHAnsi"/>
              </w:rPr>
            </w:pPr>
          </w:p>
          <w:p w14:paraId="6DF37789" w14:textId="77777777" w:rsidR="00CD4038" w:rsidRDefault="00CD4038" w:rsidP="00CD4038">
            <w:pPr>
              <w:pStyle w:val="TableRow"/>
              <w:ind w:left="0"/>
              <w:rPr>
                <w:rFonts w:asciiTheme="minorHAnsi" w:hAnsiTheme="minorHAnsi" w:cstheme="minorHAnsi"/>
                <w:b/>
                <w:bCs/>
              </w:rPr>
            </w:pPr>
          </w:p>
          <w:p w14:paraId="71B29FA4" w14:textId="6711EA77" w:rsidR="009E0587" w:rsidRPr="00CD4038" w:rsidRDefault="009E0587" w:rsidP="00CD4038">
            <w:pPr>
              <w:pStyle w:val="TableRow"/>
              <w:ind w:left="0"/>
              <w:rPr>
                <w:rFonts w:asciiTheme="minorHAnsi" w:hAnsiTheme="minorHAnsi" w:cstheme="minorHAnsi"/>
                <w:b/>
                <w:bCs/>
              </w:rPr>
            </w:pPr>
            <w:r>
              <w:rPr>
                <w:rFonts w:asciiTheme="minorHAnsi" w:hAnsiTheme="minorHAnsi" w:cstheme="minorHAnsi"/>
                <w:b/>
                <w:bCs/>
              </w:rPr>
              <w:t>£10,000</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A1F00" w14:textId="77777777" w:rsidR="00CD4038" w:rsidRPr="008C1A36" w:rsidRDefault="00CD4038" w:rsidP="00CD4038">
            <w:pPr>
              <w:pStyle w:val="TableRowCentered"/>
              <w:ind w:left="0"/>
              <w:jc w:val="left"/>
              <w:rPr>
                <w:rFonts w:asciiTheme="minorHAnsi" w:hAnsiTheme="minorHAnsi" w:cstheme="minorHAnsi"/>
              </w:rPr>
            </w:pPr>
            <w:r w:rsidRPr="008C1A36">
              <w:rPr>
                <w:rFonts w:asciiTheme="minorHAnsi" w:hAnsiTheme="minorHAnsi" w:cstheme="minorHAnsi"/>
              </w:rPr>
              <w:t>EEF Toolkit :</w:t>
            </w:r>
          </w:p>
          <w:p w14:paraId="60D1BACE" w14:textId="51E9E5E1" w:rsidR="00CD4038" w:rsidRDefault="00CD4038" w:rsidP="00CD4038">
            <w:pPr>
              <w:pStyle w:val="TableRowCentered"/>
              <w:ind w:left="0"/>
              <w:jc w:val="left"/>
              <w:rPr>
                <w:rFonts w:asciiTheme="minorHAnsi" w:hAnsiTheme="minorHAnsi" w:cstheme="minorHAnsi"/>
              </w:rPr>
            </w:pPr>
            <w:r w:rsidRPr="008C1A36">
              <w:rPr>
                <w:rFonts w:asciiTheme="minorHAnsi" w:hAnsiTheme="minorHAnsi" w:cstheme="minorHAnsi"/>
              </w:rPr>
              <w:t>Communication and language approaches + 7 months impact</w:t>
            </w:r>
          </w:p>
          <w:p w14:paraId="1524D6E3" w14:textId="77777777" w:rsidR="00CD4038" w:rsidRPr="008C1A36" w:rsidRDefault="00CD4038" w:rsidP="00CD4038">
            <w:pPr>
              <w:pStyle w:val="TableRowCentered"/>
              <w:ind w:left="0"/>
              <w:jc w:val="left"/>
              <w:rPr>
                <w:rFonts w:asciiTheme="minorHAnsi" w:hAnsiTheme="minorHAnsi" w:cstheme="minorHAnsi"/>
              </w:rPr>
            </w:pPr>
          </w:p>
          <w:p w14:paraId="202054A4" w14:textId="77777777" w:rsidR="00CD4038" w:rsidRPr="008C1A36" w:rsidRDefault="00CD4038" w:rsidP="00CD4038">
            <w:pPr>
              <w:pStyle w:val="TableRowCentered"/>
              <w:ind w:left="0"/>
              <w:jc w:val="left"/>
              <w:rPr>
                <w:rFonts w:asciiTheme="minorHAnsi" w:hAnsiTheme="minorHAnsi" w:cstheme="minorHAnsi"/>
              </w:rPr>
            </w:pPr>
            <w:r w:rsidRPr="008C1A36">
              <w:rPr>
                <w:rFonts w:asciiTheme="minorHAnsi" w:hAnsiTheme="minorHAnsi" w:cstheme="minorHAnsi"/>
              </w:rPr>
              <w:t>Early literacy approaches + 4 months impact</w:t>
            </w:r>
          </w:p>
          <w:p w14:paraId="135BCAAF" w14:textId="77777777" w:rsidR="00CD4038" w:rsidRPr="008C1A36" w:rsidRDefault="00CD4038" w:rsidP="00CD4038">
            <w:pPr>
              <w:pStyle w:val="TableRowCentered"/>
              <w:ind w:left="0"/>
              <w:jc w:val="left"/>
              <w:rPr>
                <w:rFonts w:asciiTheme="minorHAnsi" w:hAnsiTheme="minorHAnsi" w:cstheme="minorHAnsi"/>
              </w:rPr>
            </w:pPr>
          </w:p>
          <w:p w14:paraId="437B4A68" w14:textId="77777777" w:rsidR="00CD4038" w:rsidRPr="008C1A36" w:rsidRDefault="00CD4038" w:rsidP="00CD4038">
            <w:pPr>
              <w:pStyle w:val="TableRowCentered"/>
              <w:ind w:left="0"/>
              <w:jc w:val="left"/>
              <w:rPr>
                <w:rFonts w:asciiTheme="minorHAnsi" w:hAnsiTheme="minorHAnsi" w:cstheme="minorHAnsi"/>
              </w:rPr>
            </w:pPr>
            <w:r w:rsidRPr="008C1A36">
              <w:rPr>
                <w:rFonts w:asciiTheme="minorHAnsi" w:hAnsiTheme="minorHAnsi" w:cstheme="minorHAnsi"/>
              </w:rPr>
              <w:t>Early numeracy approaches + 7 months impact</w:t>
            </w:r>
          </w:p>
          <w:p w14:paraId="6BE23F69" w14:textId="77777777" w:rsidR="00CD4038" w:rsidRPr="008C1A36" w:rsidRDefault="00CD4038" w:rsidP="00CD4038">
            <w:pPr>
              <w:pStyle w:val="TableRowCentered"/>
              <w:ind w:left="0"/>
              <w:jc w:val="left"/>
              <w:rPr>
                <w:rFonts w:asciiTheme="minorHAnsi" w:hAnsiTheme="minorHAnsi" w:cstheme="minorHAnsi"/>
              </w:rPr>
            </w:pPr>
          </w:p>
          <w:p w14:paraId="61A791DC" w14:textId="77777777" w:rsidR="00CD4038" w:rsidRPr="008C1A36" w:rsidRDefault="00CD4038" w:rsidP="00CD4038">
            <w:pPr>
              <w:pStyle w:val="TableRowCentered"/>
              <w:ind w:left="0"/>
              <w:jc w:val="left"/>
              <w:rPr>
                <w:rFonts w:asciiTheme="minorHAnsi" w:hAnsiTheme="minorHAnsi" w:cstheme="minorHAnsi"/>
              </w:rPr>
            </w:pPr>
            <w:r w:rsidRPr="008C1A36">
              <w:rPr>
                <w:rFonts w:asciiTheme="minorHAnsi" w:hAnsiTheme="minorHAnsi" w:cstheme="minorHAnsi"/>
              </w:rPr>
              <w:t>Physical development approaches + 5 months impact</w:t>
            </w:r>
          </w:p>
          <w:p w14:paraId="7493825B" w14:textId="77777777" w:rsidR="00CD4038" w:rsidRPr="008C1A36" w:rsidRDefault="00CD4038" w:rsidP="00CD4038">
            <w:pPr>
              <w:pStyle w:val="TableRowCentered"/>
              <w:ind w:left="0"/>
              <w:jc w:val="left"/>
              <w:rPr>
                <w:rFonts w:asciiTheme="minorHAnsi" w:hAnsiTheme="minorHAnsi" w:cstheme="minorHAnsi"/>
              </w:rPr>
            </w:pPr>
          </w:p>
          <w:p w14:paraId="2975F175" w14:textId="77777777" w:rsidR="00CD4038" w:rsidRDefault="00CD4038" w:rsidP="00CD4038">
            <w:pPr>
              <w:pStyle w:val="TableRowCentered"/>
              <w:ind w:left="0"/>
              <w:jc w:val="left"/>
              <w:rPr>
                <w:rFonts w:asciiTheme="minorHAnsi" w:hAnsiTheme="minorHAnsi" w:cstheme="minorHAnsi"/>
              </w:rPr>
            </w:pPr>
            <w:r w:rsidRPr="008C1A36">
              <w:rPr>
                <w:rFonts w:asciiTheme="minorHAnsi" w:hAnsiTheme="minorHAnsi" w:cstheme="minorHAnsi"/>
              </w:rPr>
              <w:t>Play-based learning + 4 months impact</w:t>
            </w:r>
          </w:p>
          <w:p w14:paraId="6CA342EC" w14:textId="10D3D3ED" w:rsidR="00CD4038" w:rsidRDefault="00CD4038" w:rsidP="00CD4038">
            <w:pPr>
              <w:pStyle w:val="TableRowCentered"/>
              <w:ind w:left="0"/>
              <w:jc w:val="left"/>
              <w:rPr>
                <w:rFonts w:asciiTheme="minorHAnsi" w:hAnsiTheme="minorHAnsi" w:cstheme="minorHAnsi"/>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B4AC0" w14:textId="298BA50C" w:rsidR="00CD4038" w:rsidRPr="009E0587" w:rsidRDefault="009E0587" w:rsidP="00CD4038">
            <w:pPr>
              <w:pStyle w:val="TableRow"/>
              <w:rPr>
                <w:rFonts w:asciiTheme="minorHAnsi" w:hAnsiTheme="minorHAnsi" w:cstheme="minorHAnsi"/>
                <w:bCs/>
              </w:rPr>
            </w:pPr>
            <w:r w:rsidRPr="009E0587">
              <w:rPr>
                <w:rFonts w:asciiTheme="minorHAnsi" w:hAnsiTheme="minorHAnsi" w:cstheme="minorHAnsi"/>
                <w:bCs/>
              </w:rPr>
              <w:t>1 2 4</w:t>
            </w:r>
          </w:p>
        </w:tc>
      </w:tr>
      <w:tr w:rsidR="00CD4038" w14:paraId="68A8C62A" w14:textId="77777777" w:rsidTr="002B6E6A">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EE66C" w14:textId="7D27E0FF" w:rsidR="00CD4038" w:rsidRDefault="004B52DA" w:rsidP="00CD4038">
            <w:pPr>
              <w:pStyle w:val="TableRow"/>
              <w:ind w:left="0"/>
              <w:rPr>
                <w:rFonts w:asciiTheme="minorHAnsi" w:hAnsiTheme="minorHAnsi" w:cstheme="minorHAnsi"/>
                <w:b/>
              </w:rPr>
            </w:pPr>
            <w:r>
              <w:rPr>
                <w:rFonts w:asciiTheme="minorHAnsi" w:hAnsiTheme="minorHAnsi" w:cstheme="minorHAnsi"/>
                <w:b/>
              </w:rPr>
              <w:t>Phonics Intervention</w:t>
            </w:r>
          </w:p>
          <w:p w14:paraId="35EEDB4A" w14:textId="0E79ACB0" w:rsidR="00CD4038" w:rsidRDefault="004B52DA" w:rsidP="00CD4038">
            <w:pPr>
              <w:spacing w:line="256" w:lineRule="auto"/>
              <w:contextualSpacing/>
              <w:rPr>
                <w:rFonts w:asciiTheme="minorHAnsi" w:hAnsiTheme="minorHAnsi" w:cstheme="minorHAnsi"/>
                <w:color w:val="000000"/>
              </w:rPr>
            </w:pPr>
            <w:r>
              <w:rPr>
                <w:rFonts w:asciiTheme="minorHAnsi" w:hAnsiTheme="minorHAnsi" w:cstheme="minorHAnsi"/>
                <w:color w:val="000000"/>
              </w:rPr>
              <w:t>Phonics intervention R – Y3</w:t>
            </w:r>
          </w:p>
          <w:p w14:paraId="275F7A7B" w14:textId="77777777" w:rsidR="00CD4038" w:rsidRDefault="00CD4038" w:rsidP="00CD4038">
            <w:pPr>
              <w:pStyle w:val="TableRow"/>
              <w:rPr>
                <w:i/>
                <w:sz w:val="22"/>
              </w:rPr>
            </w:pPr>
          </w:p>
          <w:p w14:paraId="4166412D" w14:textId="77777777" w:rsidR="00CD4038" w:rsidRDefault="00CD4038" w:rsidP="00CD4038">
            <w:pPr>
              <w:pStyle w:val="TableRow"/>
              <w:rPr>
                <w:rFonts w:asciiTheme="minorHAnsi" w:hAnsiTheme="minorHAnsi" w:cstheme="minorHAnsi"/>
                <w:b/>
                <w:bCs/>
                <w:iCs/>
              </w:rPr>
            </w:pPr>
          </w:p>
          <w:p w14:paraId="2E1F9A19" w14:textId="77777777" w:rsidR="009E0587" w:rsidRDefault="009E0587" w:rsidP="00CD4038">
            <w:pPr>
              <w:pStyle w:val="TableRow"/>
              <w:rPr>
                <w:rFonts w:asciiTheme="minorHAnsi" w:hAnsiTheme="minorHAnsi" w:cstheme="minorHAnsi"/>
                <w:b/>
                <w:bCs/>
                <w:iCs/>
              </w:rPr>
            </w:pPr>
          </w:p>
          <w:p w14:paraId="53F98311" w14:textId="77777777" w:rsidR="009E0587" w:rsidRDefault="009E0587" w:rsidP="00CD4038">
            <w:pPr>
              <w:pStyle w:val="TableRow"/>
              <w:rPr>
                <w:rFonts w:asciiTheme="minorHAnsi" w:hAnsiTheme="minorHAnsi" w:cstheme="minorHAnsi"/>
                <w:b/>
                <w:bCs/>
                <w:iCs/>
              </w:rPr>
            </w:pPr>
          </w:p>
          <w:p w14:paraId="1BC7045A" w14:textId="77777777" w:rsidR="009E0587" w:rsidRDefault="009E0587" w:rsidP="00CD4038">
            <w:pPr>
              <w:pStyle w:val="TableRow"/>
              <w:rPr>
                <w:rFonts w:asciiTheme="minorHAnsi" w:hAnsiTheme="minorHAnsi" w:cstheme="minorHAnsi"/>
                <w:b/>
                <w:bCs/>
                <w:iCs/>
              </w:rPr>
            </w:pPr>
          </w:p>
          <w:p w14:paraId="03260C7B" w14:textId="1F9A935B" w:rsidR="009E0587" w:rsidRPr="00CD4038" w:rsidRDefault="009E0587" w:rsidP="00CD4038">
            <w:pPr>
              <w:pStyle w:val="TableRow"/>
              <w:rPr>
                <w:rFonts w:asciiTheme="minorHAnsi" w:hAnsiTheme="minorHAnsi" w:cstheme="minorHAnsi"/>
                <w:b/>
                <w:bCs/>
                <w:iCs/>
              </w:rPr>
            </w:pPr>
            <w:r>
              <w:rPr>
                <w:rFonts w:asciiTheme="minorHAnsi" w:hAnsiTheme="minorHAnsi" w:cstheme="minorHAnsi"/>
                <w:b/>
                <w:bCs/>
                <w:iCs/>
              </w:rPr>
              <w:t>£8,000</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79B64"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EEF Toolkit :</w:t>
            </w:r>
          </w:p>
          <w:p w14:paraId="33E156EC"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Metacognition &amp; self –regulation + 7 months impact</w:t>
            </w:r>
          </w:p>
          <w:p w14:paraId="66D05E7E" w14:textId="77777777" w:rsidR="00CD4038" w:rsidRDefault="00CD4038" w:rsidP="00CD4038">
            <w:pPr>
              <w:pStyle w:val="TableRowCentered"/>
              <w:ind w:left="0"/>
              <w:jc w:val="left"/>
              <w:rPr>
                <w:rFonts w:asciiTheme="minorHAnsi" w:hAnsiTheme="minorHAnsi" w:cstheme="minorHAnsi"/>
              </w:rPr>
            </w:pPr>
          </w:p>
          <w:p w14:paraId="62C601E8"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Feedback + 6 months impact</w:t>
            </w:r>
          </w:p>
          <w:p w14:paraId="6143FDF7" w14:textId="77777777" w:rsidR="00CD4038" w:rsidRDefault="00CD4038" w:rsidP="00CD4038">
            <w:pPr>
              <w:pStyle w:val="TableRowCentered"/>
              <w:ind w:left="0"/>
              <w:jc w:val="left"/>
              <w:rPr>
                <w:rFonts w:asciiTheme="minorHAnsi" w:hAnsiTheme="minorHAnsi" w:cstheme="minorHAnsi"/>
              </w:rPr>
            </w:pPr>
          </w:p>
          <w:p w14:paraId="64B011BD"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Collaborative learning approaches + 5 months impact</w:t>
            </w:r>
          </w:p>
          <w:p w14:paraId="65B98700" w14:textId="2CBCDE7C" w:rsidR="00CD4038" w:rsidRDefault="00CD4038" w:rsidP="00CD4038">
            <w:pPr>
              <w:pStyle w:val="TableRowCentered"/>
              <w:ind w:left="0"/>
              <w:jc w:val="left"/>
              <w:rPr>
                <w:rFonts w:asciiTheme="minorHAnsi" w:hAnsiTheme="minorHAnsi" w:cstheme="minorHAnsi"/>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E8F65" w14:textId="02884477" w:rsidR="00CD4038" w:rsidRDefault="00CD4038" w:rsidP="004B52DA">
            <w:pPr>
              <w:pStyle w:val="TableRow"/>
              <w:ind w:left="0"/>
              <w:rPr>
                <w:i/>
                <w:sz w:val="22"/>
              </w:rPr>
            </w:pPr>
          </w:p>
          <w:p w14:paraId="197CED50" w14:textId="55046862" w:rsidR="00CD4038" w:rsidRPr="009E0587" w:rsidRDefault="009E0587" w:rsidP="00CD4038">
            <w:pPr>
              <w:pStyle w:val="TableRowCentered"/>
              <w:rPr>
                <w:rFonts w:asciiTheme="minorHAnsi" w:hAnsiTheme="minorHAnsi" w:cstheme="minorHAnsi"/>
                <w:bCs/>
                <w:szCs w:val="24"/>
              </w:rPr>
            </w:pPr>
            <w:r w:rsidRPr="009E0587">
              <w:rPr>
                <w:rFonts w:asciiTheme="minorHAnsi" w:hAnsiTheme="minorHAnsi" w:cstheme="minorHAnsi"/>
                <w:bCs/>
                <w:szCs w:val="24"/>
              </w:rPr>
              <w:t>1 2 4</w:t>
            </w:r>
          </w:p>
        </w:tc>
      </w:tr>
      <w:tr w:rsidR="00CD4038" w14:paraId="044CAE8C" w14:textId="77777777" w:rsidTr="002B6E6A">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63509" w14:textId="6BE8E985" w:rsidR="00CD4038" w:rsidRPr="00E33004" w:rsidRDefault="00CD4038" w:rsidP="00CD4038">
            <w:pPr>
              <w:pStyle w:val="TableRow"/>
              <w:rPr>
                <w:rFonts w:asciiTheme="minorHAnsi" w:hAnsiTheme="minorHAnsi" w:cstheme="minorHAnsi"/>
                <w:b/>
              </w:rPr>
            </w:pPr>
            <w:r w:rsidRPr="00E33004">
              <w:rPr>
                <w:rFonts w:asciiTheme="minorHAnsi" w:hAnsiTheme="minorHAnsi" w:cstheme="minorHAnsi"/>
                <w:b/>
              </w:rPr>
              <w:lastRenderedPageBreak/>
              <w:t>Reading Intervention</w:t>
            </w:r>
          </w:p>
          <w:p w14:paraId="7C18BB0A" w14:textId="77777777" w:rsidR="00CD4038" w:rsidRDefault="00CD4038" w:rsidP="00CD4038">
            <w:pPr>
              <w:pStyle w:val="TableRow"/>
              <w:rPr>
                <w:i/>
                <w:sz w:val="22"/>
              </w:rPr>
            </w:pPr>
          </w:p>
          <w:p w14:paraId="56A7110E" w14:textId="2FC2B367" w:rsidR="00CD4038" w:rsidRDefault="00CD4038" w:rsidP="00CD4038">
            <w:pPr>
              <w:pStyle w:val="TableRow"/>
              <w:rPr>
                <w:rFonts w:asciiTheme="minorHAnsi" w:hAnsiTheme="minorHAnsi" w:cstheme="minorHAnsi"/>
              </w:rPr>
            </w:pPr>
            <w:r w:rsidRPr="00E33004">
              <w:rPr>
                <w:rFonts w:asciiTheme="minorHAnsi" w:hAnsiTheme="minorHAnsi" w:cstheme="minorHAnsi"/>
              </w:rPr>
              <w:t>Trained teaching assistant to deliver</w:t>
            </w:r>
            <w:r w:rsidR="004B52DA">
              <w:rPr>
                <w:rFonts w:asciiTheme="minorHAnsi" w:hAnsiTheme="minorHAnsi" w:cstheme="minorHAnsi"/>
              </w:rPr>
              <w:t xml:space="preserve"> </w:t>
            </w:r>
            <w:proofErr w:type="spellStart"/>
            <w:r w:rsidR="004B52DA">
              <w:rPr>
                <w:rFonts w:asciiTheme="minorHAnsi" w:hAnsiTheme="minorHAnsi" w:cstheme="minorHAnsi"/>
              </w:rPr>
              <w:t>targetted</w:t>
            </w:r>
            <w:proofErr w:type="spellEnd"/>
            <w:r w:rsidRPr="00E33004">
              <w:rPr>
                <w:rFonts w:asciiTheme="minorHAnsi" w:hAnsiTheme="minorHAnsi" w:cstheme="minorHAnsi"/>
              </w:rPr>
              <w:t xml:space="preserve">  reading sessions with selected children</w:t>
            </w:r>
            <w:r w:rsidR="004B52DA">
              <w:rPr>
                <w:rFonts w:asciiTheme="minorHAnsi" w:hAnsiTheme="minorHAnsi" w:cstheme="minorHAnsi"/>
              </w:rPr>
              <w:t xml:space="preserve"> from Y1 -Y6</w:t>
            </w:r>
          </w:p>
          <w:p w14:paraId="06B89BBE" w14:textId="00704D16" w:rsidR="00CD4038" w:rsidRDefault="00CD4038" w:rsidP="00CD4038">
            <w:pPr>
              <w:pStyle w:val="TableRow"/>
              <w:ind w:left="0"/>
              <w:rPr>
                <w:rFonts w:asciiTheme="minorHAnsi" w:hAnsiTheme="minorHAnsi" w:cstheme="minorHAnsi"/>
              </w:rPr>
            </w:pPr>
            <w:r>
              <w:rPr>
                <w:rFonts w:asciiTheme="minorHAnsi" w:hAnsiTheme="minorHAnsi" w:cstheme="minorHAnsi"/>
              </w:rPr>
              <w:t xml:space="preserve"> </w:t>
            </w:r>
          </w:p>
          <w:p w14:paraId="1ADF3A4C" w14:textId="77777777" w:rsidR="00CD4038" w:rsidRPr="00E33004" w:rsidRDefault="00CD4038" w:rsidP="00CD4038">
            <w:pPr>
              <w:pStyle w:val="TableRow"/>
              <w:ind w:left="0"/>
              <w:rPr>
                <w:rFonts w:asciiTheme="minorHAnsi" w:hAnsiTheme="minorHAnsi" w:cstheme="minorHAnsi"/>
              </w:rPr>
            </w:pPr>
          </w:p>
          <w:p w14:paraId="724BE8B5" w14:textId="77777777" w:rsidR="00CD4038" w:rsidRDefault="00CD4038" w:rsidP="00CD4038">
            <w:pPr>
              <w:pStyle w:val="TableRow"/>
              <w:rPr>
                <w:b/>
                <w:bCs/>
                <w:i/>
                <w:sz w:val="22"/>
              </w:rPr>
            </w:pPr>
          </w:p>
          <w:p w14:paraId="4BCD2482" w14:textId="77777777" w:rsidR="00F50C39" w:rsidRDefault="00F50C39" w:rsidP="00CD4038">
            <w:pPr>
              <w:pStyle w:val="TableRow"/>
              <w:rPr>
                <w:b/>
                <w:bCs/>
                <w:i/>
                <w:sz w:val="22"/>
              </w:rPr>
            </w:pPr>
          </w:p>
          <w:p w14:paraId="17451503" w14:textId="77777777" w:rsidR="00F50C39" w:rsidRDefault="00F50C39" w:rsidP="00CD4038">
            <w:pPr>
              <w:pStyle w:val="TableRow"/>
              <w:rPr>
                <w:b/>
                <w:bCs/>
                <w:i/>
                <w:sz w:val="22"/>
              </w:rPr>
            </w:pPr>
          </w:p>
          <w:p w14:paraId="562316A1" w14:textId="77777777" w:rsidR="00F50C39" w:rsidRDefault="00F50C39" w:rsidP="00CD4038">
            <w:pPr>
              <w:pStyle w:val="TableRow"/>
              <w:rPr>
                <w:b/>
                <w:bCs/>
                <w:i/>
                <w:sz w:val="22"/>
              </w:rPr>
            </w:pPr>
          </w:p>
          <w:p w14:paraId="6657ACBB" w14:textId="77777777" w:rsidR="00F50C39" w:rsidRDefault="00F50C39" w:rsidP="00CD4038">
            <w:pPr>
              <w:pStyle w:val="TableRow"/>
              <w:rPr>
                <w:b/>
                <w:bCs/>
                <w:i/>
                <w:sz w:val="22"/>
              </w:rPr>
            </w:pPr>
          </w:p>
          <w:p w14:paraId="75485192" w14:textId="77777777" w:rsidR="00F50C39" w:rsidRDefault="00F50C39" w:rsidP="00CD4038">
            <w:pPr>
              <w:pStyle w:val="TableRow"/>
              <w:rPr>
                <w:b/>
                <w:bCs/>
                <w:i/>
                <w:sz w:val="22"/>
              </w:rPr>
            </w:pPr>
          </w:p>
          <w:p w14:paraId="6084B388" w14:textId="44F5FA98" w:rsidR="00F50C39" w:rsidRPr="00F50C39" w:rsidRDefault="00F50C39" w:rsidP="00F50C39">
            <w:pPr>
              <w:pStyle w:val="TableRow"/>
              <w:ind w:left="0"/>
              <w:rPr>
                <w:b/>
                <w:bCs/>
                <w:iCs/>
                <w:sz w:val="22"/>
              </w:rPr>
            </w:pPr>
            <w:r w:rsidRPr="00F50C39">
              <w:rPr>
                <w:b/>
                <w:bCs/>
                <w:iCs/>
                <w:sz w:val="22"/>
              </w:rPr>
              <w:t>£8,000</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D8B0F" w14:textId="523149E4"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EEF Toolkit :</w:t>
            </w:r>
          </w:p>
          <w:p w14:paraId="20F89AB8"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Reading comprehension strategies + 6 months impact</w:t>
            </w:r>
          </w:p>
          <w:p w14:paraId="7C544235" w14:textId="77777777" w:rsidR="00CD4038" w:rsidRDefault="00CD4038" w:rsidP="00CD4038">
            <w:pPr>
              <w:pStyle w:val="TableRowCentered"/>
              <w:ind w:left="0"/>
              <w:jc w:val="left"/>
              <w:rPr>
                <w:rFonts w:asciiTheme="minorHAnsi" w:hAnsiTheme="minorHAnsi" w:cstheme="minorHAnsi"/>
              </w:rPr>
            </w:pPr>
          </w:p>
          <w:p w14:paraId="477CE264"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Feedback + 6 months impact</w:t>
            </w:r>
          </w:p>
          <w:p w14:paraId="72898849" w14:textId="77777777" w:rsidR="00CD4038" w:rsidRDefault="00CD4038" w:rsidP="00CD4038">
            <w:pPr>
              <w:pStyle w:val="TableRowCentered"/>
              <w:ind w:left="0"/>
              <w:jc w:val="left"/>
              <w:rPr>
                <w:rFonts w:asciiTheme="minorHAnsi" w:hAnsiTheme="minorHAnsi" w:cstheme="minorHAnsi"/>
              </w:rPr>
            </w:pPr>
          </w:p>
          <w:p w14:paraId="26FCF25D"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One to one tuition + 5 months impact</w:t>
            </w:r>
          </w:p>
          <w:p w14:paraId="134C9B97" w14:textId="77777777" w:rsidR="00CD4038" w:rsidRDefault="00CD4038" w:rsidP="00CD4038">
            <w:pPr>
              <w:pStyle w:val="TableRow"/>
              <w:rPr>
                <w:rFonts w:asciiTheme="minorHAnsi" w:hAnsiTheme="minorHAnsi" w:cstheme="minorHAnsi"/>
              </w:rPr>
            </w:pPr>
          </w:p>
          <w:p w14:paraId="7CF99ADC" w14:textId="77777777" w:rsidR="00CD4038" w:rsidRDefault="00CD4038" w:rsidP="00CD4038">
            <w:pPr>
              <w:pStyle w:val="TableRow"/>
              <w:rPr>
                <w:rFonts w:asciiTheme="minorHAnsi" w:hAnsiTheme="minorHAnsi" w:cstheme="minorHAnsi"/>
              </w:rPr>
            </w:pPr>
            <w:r>
              <w:rPr>
                <w:rFonts w:asciiTheme="minorHAnsi" w:hAnsiTheme="minorHAnsi" w:cstheme="minorHAnsi"/>
              </w:rPr>
              <w:t>Homework + 5 months impact</w:t>
            </w:r>
          </w:p>
          <w:p w14:paraId="1D05E8FA" w14:textId="77777777" w:rsidR="00CD4038" w:rsidRDefault="00CD4038" w:rsidP="00CD4038">
            <w:pPr>
              <w:pStyle w:val="TableRow"/>
              <w:rPr>
                <w:rFonts w:asciiTheme="minorHAnsi" w:hAnsiTheme="minorHAnsi" w:cstheme="minorHAnsi"/>
              </w:rPr>
            </w:pPr>
          </w:p>
          <w:p w14:paraId="2E82D385" w14:textId="77777777" w:rsidR="00CD4038" w:rsidRDefault="00CD4038" w:rsidP="00CD4038">
            <w:pPr>
              <w:pStyle w:val="TableRow"/>
              <w:rPr>
                <w:rFonts w:asciiTheme="minorHAnsi" w:hAnsiTheme="minorHAnsi" w:cstheme="minorHAnsi"/>
              </w:rPr>
            </w:pPr>
            <w:r>
              <w:rPr>
                <w:rFonts w:asciiTheme="minorHAnsi" w:hAnsiTheme="minorHAnsi" w:cstheme="minorHAnsi"/>
              </w:rPr>
              <w:t>Parental engagement + 4 months impact</w:t>
            </w:r>
          </w:p>
          <w:p w14:paraId="5DE842FF" w14:textId="50502AB2" w:rsidR="00CD4038" w:rsidRPr="005B341F" w:rsidRDefault="00CD4038" w:rsidP="00CD4038">
            <w:pPr>
              <w:pStyle w:val="TableRow"/>
              <w:rPr>
                <w:rFonts w:asciiTheme="minorHAnsi" w:hAnsiTheme="minorHAnsi" w:cstheme="minorHAnsi"/>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F1245" w14:textId="24EC0E28" w:rsidR="00CD4038" w:rsidRDefault="00F50C39" w:rsidP="004B52DA">
            <w:pPr>
              <w:pStyle w:val="TableRowCentered"/>
              <w:ind w:left="0"/>
              <w:jc w:val="left"/>
              <w:rPr>
                <w:sz w:val="22"/>
              </w:rPr>
            </w:pPr>
            <w:r>
              <w:rPr>
                <w:sz w:val="22"/>
              </w:rPr>
              <w:t>1 2 4</w:t>
            </w:r>
          </w:p>
        </w:tc>
      </w:tr>
      <w:tr w:rsidR="00CD4038" w14:paraId="11080FFF" w14:textId="77777777" w:rsidTr="002B6E6A">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33090" w14:textId="7C9B4A4D" w:rsidR="00CD4038" w:rsidRPr="005B341F" w:rsidRDefault="00CD4038" w:rsidP="00CD4038">
            <w:pPr>
              <w:pStyle w:val="TableRow"/>
              <w:rPr>
                <w:rFonts w:asciiTheme="minorHAnsi" w:hAnsiTheme="minorHAnsi" w:cstheme="minorHAnsi"/>
                <w:b/>
              </w:rPr>
            </w:pPr>
            <w:r w:rsidRPr="005B341F">
              <w:rPr>
                <w:rFonts w:asciiTheme="minorHAnsi" w:hAnsiTheme="minorHAnsi" w:cstheme="minorHAnsi"/>
                <w:b/>
              </w:rPr>
              <w:t xml:space="preserve">Effective deployment of </w:t>
            </w:r>
            <w:r w:rsidR="004B52DA">
              <w:rPr>
                <w:rFonts w:asciiTheme="minorHAnsi" w:hAnsiTheme="minorHAnsi" w:cstheme="minorHAnsi"/>
                <w:b/>
              </w:rPr>
              <w:t xml:space="preserve">SEND teaching assistant </w:t>
            </w:r>
            <w:r w:rsidRPr="005B341F">
              <w:rPr>
                <w:rFonts w:asciiTheme="minorHAnsi" w:hAnsiTheme="minorHAnsi" w:cstheme="minorHAnsi"/>
                <w:b/>
              </w:rPr>
              <w:t>to support selected children across school</w:t>
            </w:r>
            <w:r w:rsidR="004A2A31">
              <w:rPr>
                <w:rFonts w:asciiTheme="minorHAnsi" w:hAnsiTheme="minorHAnsi" w:cstheme="minorHAnsi"/>
                <w:b/>
              </w:rPr>
              <w:t xml:space="preserve"> [part-time]</w:t>
            </w:r>
          </w:p>
          <w:p w14:paraId="4B277948" w14:textId="77777777" w:rsidR="00CD4038" w:rsidRPr="005B341F" w:rsidRDefault="00CD4038" w:rsidP="00CD4038">
            <w:pPr>
              <w:pStyle w:val="TableRow"/>
              <w:rPr>
                <w:rFonts w:asciiTheme="minorHAnsi" w:hAnsiTheme="minorHAnsi" w:cstheme="minorHAnsi"/>
                <w:i/>
              </w:rPr>
            </w:pPr>
          </w:p>
          <w:p w14:paraId="39E43A82" w14:textId="2F33FE77" w:rsidR="00CD4038" w:rsidRPr="005B341F" w:rsidRDefault="00CD4038" w:rsidP="00CD4038">
            <w:pPr>
              <w:pStyle w:val="TableRow"/>
              <w:rPr>
                <w:rFonts w:asciiTheme="minorHAnsi" w:hAnsiTheme="minorHAnsi" w:cstheme="minorHAnsi"/>
              </w:rPr>
            </w:pPr>
            <w:r w:rsidRPr="005B341F">
              <w:rPr>
                <w:rFonts w:asciiTheme="minorHAnsi" w:hAnsiTheme="minorHAnsi" w:cstheme="minorHAnsi"/>
              </w:rPr>
              <w:t xml:space="preserve">Delivery of targeted interventions </w:t>
            </w:r>
            <w:r>
              <w:rPr>
                <w:rFonts w:asciiTheme="minorHAnsi" w:hAnsiTheme="minorHAnsi" w:cstheme="minorHAnsi"/>
              </w:rPr>
              <w:t>including support for children with SEND who do not receive additional funding</w:t>
            </w:r>
          </w:p>
          <w:p w14:paraId="03A56160" w14:textId="78B5E508" w:rsidR="00CD4038" w:rsidRDefault="00CD4038" w:rsidP="00CD4038">
            <w:pPr>
              <w:pStyle w:val="TableRow"/>
              <w:rPr>
                <w:i/>
                <w:sz w:val="22"/>
              </w:rPr>
            </w:pPr>
          </w:p>
          <w:p w14:paraId="752060E2" w14:textId="77777777" w:rsidR="00CD4038" w:rsidRDefault="00CD4038" w:rsidP="00CD4038">
            <w:pPr>
              <w:pStyle w:val="TableRow"/>
              <w:rPr>
                <w:i/>
                <w:sz w:val="22"/>
              </w:rPr>
            </w:pPr>
          </w:p>
          <w:p w14:paraId="63744DEE" w14:textId="7FDE95F3" w:rsidR="00CD4038" w:rsidRDefault="00CD4038" w:rsidP="00CD4038">
            <w:pPr>
              <w:pStyle w:val="TableRow"/>
              <w:ind w:left="0"/>
              <w:rPr>
                <w:i/>
                <w:sz w:val="22"/>
              </w:rPr>
            </w:pPr>
          </w:p>
          <w:p w14:paraId="192B7A19" w14:textId="77777777" w:rsidR="00CD4038" w:rsidRDefault="00CD4038" w:rsidP="00CD4038">
            <w:pPr>
              <w:pStyle w:val="TableRow"/>
              <w:ind w:left="0"/>
              <w:rPr>
                <w:i/>
                <w:sz w:val="22"/>
              </w:rPr>
            </w:pPr>
          </w:p>
          <w:p w14:paraId="40273B45" w14:textId="00EFF2D8" w:rsidR="00F50C39" w:rsidRPr="00F50C39" w:rsidRDefault="00F50C39" w:rsidP="00CD4038">
            <w:pPr>
              <w:pStyle w:val="TableRow"/>
              <w:ind w:left="0"/>
              <w:rPr>
                <w:b/>
                <w:bCs/>
                <w:iCs/>
                <w:sz w:val="22"/>
              </w:rPr>
            </w:pPr>
            <w:r w:rsidRPr="00F50C39">
              <w:rPr>
                <w:b/>
                <w:bCs/>
                <w:iCs/>
                <w:sz w:val="22"/>
              </w:rPr>
              <w:t>£8,000</w:t>
            </w:r>
          </w:p>
          <w:p w14:paraId="2A2034DD" w14:textId="6D017643" w:rsidR="00CD4038" w:rsidRPr="00CD4038" w:rsidRDefault="00CD4038" w:rsidP="00CD4038">
            <w:pPr>
              <w:pStyle w:val="TableRow"/>
              <w:rPr>
                <w:rFonts w:asciiTheme="minorHAnsi" w:hAnsiTheme="minorHAnsi" w:cstheme="minorHAnsi"/>
                <w:b/>
                <w:bC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BF056"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EEF Toolkit :</w:t>
            </w:r>
          </w:p>
          <w:p w14:paraId="3B96BF40"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Metacognition &amp; self –regulation + 7 months impact</w:t>
            </w:r>
          </w:p>
          <w:p w14:paraId="2133E148" w14:textId="77777777" w:rsidR="00CD4038" w:rsidRDefault="00CD4038" w:rsidP="00CD4038">
            <w:pPr>
              <w:pStyle w:val="TableRowCentered"/>
              <w:ind w:left="0"/>
              <w:jc w:val="left"/>
              <w:rPr>
                <w:rFonts w:asciiTheme="minorHAnsi" w:hAnsiTheme="minorHAnsi" w:cstheme="minorHAnsi"/>
              </w:rPr>
            </w:pPr>
          </w:p>
          <w:p w14:paraId="78CFDC72"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Reading comprehension strategies + 6 months impact</w:t>
            </w:r>
          </w:p>
          <w:p w14:paraId="5948ED03" w14:textId="77777777" w:rsidR="00CD4038" w:rsidRDefault="00CD4038" w:rsidP="00CD4038">
            <w:pPr>
              <w:pStyle w:val="TableRowCentered"/>
              <w:ind w:left="0"/>
              <w:jc w:val="left"/>
              <w:rPr>
                <w:rFonts w:asciiTheme="minorHAnsi" w:hAnsiTheme="minorHAnsi" w:cstheme="minorHAnsi"/>
              </w:rPr>
            </w:pPr>
          </w:p>
          <w:p w14:paraId="19EEAEEC" w14:textId="77777777"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Feedback + 6 months impact</w:t>
            </w:r>
          </w:p>
          <w:p w14:paraId="74B9646E" w14:textId="77777777" w:rsidR="00CD4038" w:rsidRDefault="00CD4038" w:rsidP="00CD4038">
            <w:pPr>
              <w:pStyle w:val="TableRowCentered"/>
              <w:ind w:left="0"/>
              <w:jc w:val="left"/>
              <w:rPr>
                <w:rFonts w:asciiTheme="minorHAnsi" w:hAnsiTheme="minorHAnsi" w:cstheme="minorHAnsi"/>
              </w:rPr>
            </w:pPr>
          </w:p>
          <w:p w14:paraId="074EC1DB" w14:textId="3E9828D2" w:rsidR="00CD4038" w:rsidRDefault="00CD4038" w:rsidP="00CD4038">
            <w:pPr>
              <w:pStyle w:val="TableRowCentered"/>
              <w:ind w:left="0"/>
              <w:jc w:val="left"/>
              <w:rPr>
                <w:rFonts w:asciiTheme="minorHAnsi" w:hAnsiTheme="minorHAnsi" w:cstheme="minorHAnsi"/>
              </w:rPr>
            </w:pPr>
            <w:r>
              <w:rPr>
                <w:rFonts w:asciiTheme="minorHAnsi" w:hAnsiTheme="minorHAnsi" w:cstheme="minorHAnsi"/>
              </w:rPr>
              <w:t>Small group tuition + 4 months impact</w:t>
            </w:r>
          </w:p>
          <w:p w14:paraId="23B3D645" w14:textId="77777777" w:rsidR="00CD4038" w:rsidRDefault="00CD4038" w:rsidP="00CD4038">
            <w:pPr>
              <w:pStyle w:val="TableRowCentered"/>
              <w:ind w:left="0"/>
              <w:jc w:val="left"/>
              <w:rPr>
                <w:rFonts w:asciiTheme="minorHAnsi" w:hAnsiTheme="minorHAnsi" w:cstheme="minorHAnsi"/>
                <w:szCs w:val="24"/>
              </w:rPr>
            </w:pPr>
          </w:p>
          <w:p w14:paraId="3098D289" w14:textId="51A55F91" w:rsidR="00CD4038" w:rsidRPr="00CD4038" w:rsidRDefault="00CD4038" w:rsidP="00CD4038">
            <w:pPr>
              <w:pStyle w:val="TableRowCentered"/>
              <w:ind w:left="0"/>
              <w:jc w:val="left"/>
              <w:rPr>
                <w:rFonts w:asciiTheme="minorHAnsi" w:hAnsiTheme="minorHAnsi" w:cstheme="minorHAnsi"/>
                <w:szCs w:val="24"/>
              </w:rPr>
            </w:pPr>
            <w:r w:rsidRPr="00456027">
              <w:rPr>
                <w:rFonts w:asciiTheme="minorHAnsi" w:hAnsiTheme="minorHAnsi" w:cstheme="minorHAnsi"/>
                <w:szCs w:val="24"/>
              </w:rPr>
              <w:t xml:space="preserve">EEF Research Guidance </w:t>
            </w:r>
            <w:r>
              <w:rPr>
                <w:rFonts w:asciiTheme="minorHAnsi" w:hAnsiTheme="minorHAnsi" w:cstheme="minorHAnsi"/>
                <w:szCs w:val="24"/>
              </w:rPr>
              <w:t>‘</w:t>
            </w:r>
            <w:r w:rsidRPr="00456027">
              <w:rPr>
                <w:rFonts w:asciiTheme="minorHAnsi" w:hAnsiTheme="minorHAnsi" w:cstheme="minorHAnsi"/>
                <w:szCs w:val="24"/>
              </w:rPr>
              <w:t>M</w:t>
            </w:r>
            <w:r>
              <w:rPr>
                <w:rFonts w:asciiTheme="minorHAnsi" w:hAnsiTheme="minorHAnsi" w:cstheme="minorHAnsi"/>
                <w:szCs w:val="24"/>
              </w:rPr>
              <w:t>aking B</w:t>
            </w:r>
            <w:r w:rsidRPr="00456027">
              <w:rPr>
                <w:rFonts w:asciiTheme="minorHAnsi" w:hAnsiTheme="minorHAnsi" w:cstheme="minorHAnsi"/>
                <w:szCs w:val="24"/>
              </w:rPr>
              <w:t>e</w:t>
            </w:r>
            <w:r>
              <w:rPr>
                <w:rFonts w:asciiTheme="minorHAnsi" w:hAnsiTheme="minorHAnsi" w:cstheme="minorHAnsi"/>
                <w:szCs w:val="24"/>
              </w:rPr>
              <w:t>st use of Teaching A</w:t>
            </w:r>
            <w:r w:rsidRPr="00456027">
              <w:rPr>
                <w:rFonts w:asciiTheme="minorHAnsi" w:hAnsiTheme="minorHAnsi" w:cstheme="minorHAnsi"/>
                <w:szCs w:val="24"/>
              </w:rPr>
              <w:t>ssistants</w:t>
            </w:r>
            <w:r>
              <w:rPr>
                <w:rFonts w:asciiTheme="minorHAnsi" w:hAnsiTheme="minorHAnsi" w:cstheme="minorHAnsi"/>
                <w:szCs w:val="24"/>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199D9" w14:textId="1CE1D75E" w:rsidR="00CD4038" w:rsidRDefault="00F50C39" w:rsidP="00CD4038">
            <w:pPr>
              <w:pStyle w:val="TableRowCentered"/>
              <w:rPr>
                <w:sz w:val="22"/>
              </w:rPr>
            </w:pPr>
            <w:r>
              <w:rPr>
                <w:sz w:val="22"/>
              </w:rPr>
              <w:t>1 2 4 5</w:t>
            </w:r>
          </w:p>
        </w:tc>
      </w:tr>
    </w:tbl>
    <w:p w14:paraId="2A7D5531" w14:textId="77777777" w:rsidR="00E66558" w:rsidRDefault="00E66558">
      <w:pPr>
        <w:spacing w:after="0"/>
        <w:rPr>
          <w:b/>
          <w:color w:val="104F75"/>
          <w:sz w:val="28"/>
          <w:szCs w:val="28"/>
        </w:rPr>
      </w:pPr>
    </w:p>
    <w:p w14:paraId="2A7D5532" w14:textId="59A68BC3" w:rsidR="00E66558" w:rsidRPr="00A71893" w:rsidRDefault="009D71E8">
      <w:pPr>
        <w:rPr>
          <w:b/>
          <w:color w:val="7030A0"/>
          <w:sz w:val="28"/>
          <w:szCs w:val="28"/>
        </w:rPr>
      </w:pPr>
      <w:r w:rsidRPr="00A71893">
        <w:rPr>
          <w:b/>
          <w:color w:val="7030A0"/>
          <w:sz w:val="28"/>
          <w:szCs w:val="28"/>
        </w:rPr>
        <w:t>Wider strategies (for example, related to attendance, behaviour, wellbeing)</w:t>
      </w:r>
    </w:p>
    <w:p w14:paraId="2A7D5533" w14:textId="13C6359B" w:rsidR="00E66558" w:rsidRPr="00CD4038" w:rsidRDefault="0081622B">
      <w:pPr>
        <w:spacing w:before="240" w:after="120"/>
        <w:rPr>
          <w:b/>
          <w:bCs/>
        </w:rPr>
      </w:pPr>
      <w:r>
        <w:t>Budgeted cost</w:t>
      </w:r>
      <w:r w:rsidR="00A71893">
        <w:t xml:space="preserve">: </w:t>
      </w:r>
      <w:r w:rsidR="008E6FFA" w:rsidRPr="00CD4038">
        <w:rPr>
          <w:b/>
          <w:bCs/>
          <w:i/>
        </w:rPr>
        <w:t>£</w:t>
      </w:r>
      <w:r w:rsidR="00940DC8" w:rsidRPr="00CD4038">
        <w:rPr>
          <w:b/>
          <w:bCs/>
          <w:i/>
        </w:rPr>
        <w:t>3</w:t>
      </w:r>
      <w:r w:rsidR="00F50C39">
        <w:rPr>
          <w:b/>
          <w:bCs/>
          <w:i/>
        </w:rPr>
        <w:t>9,000</w:t>
      </w:r>
    </w:p>
    <w:tbl>
      <w:tblPr>
        <w:tblW w:w="5000" w:type="pct"/>
        <w:tblCellMar>
          <w:left w:w="10" w:type="dxa"/>
          <w:right w:w="10" w:type="dxa"/>
        </w:tblCellMar>
        <w:tblLook w:val="04A0" w:firstRow="1" w:lastRow="0" w:firstColumn="1" w:lastColumn="0" w:noHBand="0" w:noVBand="1"/>
      </w:tblPr>
      <w:tblGrid>
        <w:gridCol w:w="2185"/>
        <w:gridCol w:w="5748"/>
        <w:gridCol w:w="1553"/>
      </w:tblGrid>
      <w:tr w:rsidR="00E66558" w14:paraId="2A7D5537" w14:textId="77777777" w:rsidTr="004A2A31">
        <w:tc>
          <w:tcPr>
            <w:tcW w:w="21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7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D6E49" w14:paraId="68BB09C1" w14:textId="77777777" w:rsidTr="004A2A31">
        <w:tc>
          <w:tcPr>
            <w:tcW w:w="2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D2276" w14:textId="79C518F9" w:rsidR="004A2A31" w:rsidRPr="005B341F" w:rsidRDefault="004A2A31" w:rsidP="004A2A31">
            <w:pPr>
              <w:pStyle w:val="TableRow"/>
              <w:rPr>
                <w:rFonts w:asciiTheme="minorHAnsi" w:hAnsiTheme="minorHAnsi" w:cstheme="minorHAnsi"/>
                <w:b/>
              </w:rPr>
            </w:pPr>
            <w:r w:rsidRPr="005B341F">
              <w:rPr>
                <w:rFonts w:asciiTheme="minorHAnsi" w:hAnsiTheme="minorHAnsi" w:cstheme="minorHAnsi"/>
                <w:b/>
              </w:rPr>
              <w:t xml:space="preserve">Effective deployment of </w:t>
            </w:r>
            <w:r>
              <w:rPr>
                <w:rFonts w:asciiTheme="minorHAnsi" w:hAnsiTheme="minorHAnsi" w:cstheme="minorHAnsi"/>
                <w:b/>
              </w:rPr>
              <w:t xml:space="preserve">ELSA teaching assistant </w:t>
            </w:r>
            <w:r w:rsidRPr="005B341F">
              <w:rPr>
                <w:rFonts w:asciiTheme="minorHAnsi" w:hAnsiTheme="minorHAnsi" w:cstheme="minorHAnsi"/>
                <w:b/>
              </w:rPr>
              <w:t>to support selected children across school</w:t>
            </w:r>
            <w:r>
              <w:rPr>
                <w:rFonts w:asciiTheme="minorHAnsi" w:hAnsiTheme="minorHAnsi" w:cstheme="minorHAnsi"/>
                <w:b/>
              </w:rPr>
              <w:t xml:space="preserve"> [part-time]</w:t>
            </w:r>
          </w:p>
          <w:p w14:paraId="13A75B15" w14:textId="77777777" w:rsidR="009D6E49" w:rsidRPr="00C109AD" w:rsidRDefault="009D6E49" w:rsidP="004A2A31">
            <w:pPr>
              <w:pStyle w:val="TableRowCentered"/>
              <w:ind w:left="0"/>
              <w:jc w:val="left"/>
              <w:rPr>
                <w:rFonts w:asciiTheme="minorHAnsi" w:hAnsiTheme="minorHAnsi" w:cstheme="minorHAnsi"/>
                <w:szCs w:val="24"/>
              </w:rPr>
            </w:pPr>
          </w:p>
          <w:p w14:paraId="5548A243" w14:textId="77777777" w:rsidR="002B6E6A" w:rsidRPr="00C109AD" w:rsidRDefault="002B6E6A" w:rsidP="002B6E6A">
            <w:pPr>
              <w:spacing w:after="0" w:line="240" w:lineRule="auto"/>
              <w:rPr>
                <w:rFonts w:asciiTheme="minorHAnsi" w:hAnsiTheme="minorHAnsi" w:cstheme="minorHAnsi"/>
                <w:color w:val="000000"/>
              </w:rPr>
            </w:pPr>
            <w:r w:rsidRPr="00C109AD">
              <w:rPr>
                <w:rFonts w:asciiTheme="minorHAnsi" w:hAnsiTheme="minorHAnsi" w:cstheme="minorHAnsi"/>
                <w:color w:val="000000"/>
              </w:rPr>
              <w:t xml:space="preserve">1 to 1 or small group intervention for the most vulnerable pupils to promote positive mental health. </w:t>
            </w:r>
          </w:p>
          <w:p w14:paraId="5E85D8ED" w14:textId="77777777" w:rsidR="002B6E6A" w:rsidRPr="00C109AD" w:rsidRDefault="002B6E6A" w:rsidP="002B6E6A">
            <w:pPr>
              <w:spacing w:after="0" w:line="240" w:lineRule="auto"/>
              <w:rPr>
                <w:rFonts w:asciiTheme="minorHAnsi" w:hAnsiTheme="minorHAnsi" w:cstheme="minorHAnsi"/>
                <w:color w:val="000000"/>
              </w:rPr>
            </w:pPr>
          </w:p>
          <w:p w14:paraId="4FDFEE36" w14:textId="4BC6998D" w:rsidR="002B6E6A" w:rsidRPr="00C109AD" w:rsidRDefault="002B6E6A" w:rsidP="002B6E6A">
            <w:pPr>
              <w:spacing w:after="0" w:line="240" w:lineRule="auto"/>
              <w:rPr>
                <w:rFonts w:asciiTheme="minorHAnsi" w:hAnsiTheme="minorHAnsi" w:cstheme="minorHAnsi"/>
                <w:color w:val="000000"/>
              </w:rPr>
            </w:pPr>
            <w:r w:rsidRPr="00C109AD">
              <w:rPr>
                <w:rFonts w:asciiTheme="minorHAnsi" w:hAnsiTheme="minorHAnsi" w:cstheme="minorHAnsi"/>
                <w:color w:val="000000"/>
              </w:rPr>
              <w:t>Group work for socially and emo</w:t>
            </w:r>
            <w:r w:rsidR="007E0CF4" w:rsidRPr="00C109AD">
              <w:rPr>
                <w:rFonts w:asciiTheme="minorHAnsi" w:hAnsiTheme="minorHAnsi" w:cstheme="minorHAnsi"/>
                <w:color w:val="000000"/>
              </w:rPr>
              <w:t xml:space="preserve">tionally vulnerable KS2 pupils </w:t>
            </w:r>
          </w:p>
          <w:p w14:paraId="28679B51" w14:textId="49387420" w:rsidR="002B6E6A" w:rsidRPr="00C109AD" w:rsidRDefault="002B6E6A" w:rsidP="002B6E6A">
            <w:pPr>
              <w:pStyle w:val="TableRowCentered"/>
              <w:jc w:val="left"/>
            </w:pPr>
          </w:p>
          <w:p w14:paraId="33D4A56E" w14:textId="630B790D" w:rsidR="002B6E6A" w:rsidRPr="00CD4038" w:rsidRDefault="00F50C39" w:rsidP="002B6E6A">
            <w:pPr>
              <w:pStyle w:val="TableRowCentered"/>
              <w:jc w:val="left"/>
              <w:rPr>
                <w:b/>
                <w:bCs/>
              </w:rPr>
            </w:pPr>
            <w:r>
              <w:rPr>
                <w:b/>
                <w:bCs/>
              </w:rPr>
              <w:t>£8,000</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798" w14:textId="341B3247" w:rsidR="00CB1BA7" w:rsidRPr="00C109AD" w:rsidRDefault="00CB1BA7" w:rsidP="00CB1BA7">
            <w:pPr>
              <w:pStyle w:val="TableRowCentered"/>
              <w:ind w:left="0"/>
              <w:jc w:val="left"/>
              <w:rPr>
                <w:rFonts w:asciiTheme="minorHAnsi" w:hAnsiTheme="minorHAnsi" w:cstheme="minorHAnsi"/>
                <w:szCs w:val="24"/>
              </w:rPr>
            </w:pPr>
            <w:r w:rsidRPr="00C109AD">
              <w:rPr>
                <w:rFonts w:asciiTheme="minorHAnsi" w:hAnsiTheme="minorHAnsi" w:cstheme="minorHAnsi"/>
                <w:szCs w:val="24"/>
              </w:rPr>
              <w:lastRenderedPageBreak/>
              <w:t>EEF Research Guidance ‘Improving Social and Emotional Learning in Primary Schools’</w:t>
            </w:r>
          </w:p>
          <w:p w14:paraId="1264A264" w14:textId="77777777" w:rsidR="00CB1BA7" w:rsidRPr="00C109AD" w:rsidRDefault="00CB1BA7" w:rsidP="00CB1BA7">
            <w:pPr>
              <w:pStyle w:val="TableRowCentered"/>
              <w:ind w:left="0"/>
              <w:jc w:val="left"/>
              <w:rPr>
                <w:rFonts w:asciiTheme="minorHAnsi" w:hAnsiTheme="minorHAnsi" w:cstheme="minorHAnsi"/>
                <w:szCs w:val="24"/>
              </w:rPr>
            </w:pPr>
          </w:p>
          <w:p w14:paraId="69B04652" w14:textId="77777777" w:rsidR="00624232" w:rsidRPr="00C109AD" w:rsidRDefault="00624232" w:rsidP="00624232">
            <w:pPr>
              <w:pStyle w:val="TableRowCentered"/>
              <w:ind w:left="0"/>
              <w:jc w:val="left"/>
              <w:rPr>
                <w:rFonts w:asciiTheme="minorHAnsi" w:hAnsiTheme="minorHAnsi" w:cstheme="minorHAnsi"/>
              </w:rPr>
            </w:pPr>
            <w:r w:rsidRPr="00C109AD">
              <w:rPr>
                <w:rFonts w:asciiTheme="minorHAnsi" w:hAnsiTheme="minorHAnsi" w:cstheme="minorHAnsi"/>
              </w:rPr>
              <w:t>EEF Toolkit :</w:t>
            </w:r>
          </w:p>
          <w:p w14:paraId="2A86B406" w14:textId="77777777" w:rsidR="00624232" w:rsidRPr="00C109AD" w:rsidRDefault="00624232" w:rsidP="00624232">
            <w:pPr>
              <w:pStyle w:val="TableRowCentered"/>
              <w:ind w:left="0"/>
              <w:jc w:val="left"/>
              <w:rPr>
                <w:rFonts w:asciiTheme="minorHAnsi" w:hAnsiTheme="minorHAnsi" w:cstheme="minorHAnsi"/>
              </w:rPr>
            </w:pPr>
            <w:r w:rsidRPr="00C109AD">
              <w:rPr>
                <w:rFonts w:asciiTheme="minorHAnsi" w:hAnsiTheme="minorHAnsi" w:cstheme="minorHAnsi"/>
              </w:rPr>
              <w:t>Metacognition &amp; self –regulation + 7 months impact</w:t>
            </w:r>
          </w:p>
          <w:p w14:paraId="5E5A9D3E" w14:textId="77777777" w:rsidR="00624232" w:rsidRPr="00C109AD" w:rsidRDefault="00624232" w:rsidP="00624232">
            <w:pPr>
              <w:pStyle w:val="TableRowCentered"/>
              <w:ind w:left="0"/>
              <w:jc w:val="left"/>
              <w:rPr>
                <w:rFonts w:asciiTheme="minorHAnsi" w:hAnsiTheme="minorHAnsi" w:cstheme="minorHAnsi"/>
                <w:szCs w:val="24"/>
              </w:rPr>
            </w:pPr>
          </w:p>
          <w:p w14:paraId="4C8C98BC" w14:textId="6E62DBC6" w:rsidR="007E0CF4" w:rsidRPr="00C109AD" w:rsidRDefault="007E0CF4" w:rsidP="00624232">
            <w:pPr>
              <w:pStyle w:val="TableRowCentered"/>
              <w:ind w:left="0"/>
              <w:jc w:val="left"/>
              <w:rPr>
                <w:rFonts w:asciiTheme="minorHAnsi" w:hAnsiTheme="minorHAnsi" w:cstheme="minorHAnsi"/>
                <w:szCs w:val="24"/>
              </w:rPr>
            </w:pPr>
            <w:r w:rsidRPr="00C109AD">
              <w:rPr>
                <w:rFonts w:asciiTheme="minorHAnsi" w:hAnsiTheme="minorHAnsi" w:cstheme="minorHAnsi"/>
                <w:szCs w:val="24"/>
              </w:rPr>
              <w:t>Social and emotional learning +</w:t>
            </w:r>
            <w:r w:rsidR="00C23B9B" w:rsidRPr="00C109AD">
              <w:rPr>
                <w:rFonts w:asciiTheme="minorHAnsi" w:hAnsiTheme="minorHAnsi" w:cstheme="minorHAnsi"/>
                <w:szCs w:val="24"/>
              </w:rPr>
              <w:t xml:space="preserve"> </w:t>
            </w:r>
            <w:r w:rsidRPr="00C109AD">
              <w:rPr>
                <w:rFonts w:asciiTheme="minorHAnsi" w:hAnsiTheme="minorHAnsi" w:cstheme="minorHAnsi"/>
                <w:szCs w:val="24"/>
              </w:rPr>
              <w:t>4 months impact</w:t>
            </w:r>
          </w:p>
          <w:p w14:paraId="554F4257" w14:textId="39B68C94" w:rsidR="00624232" w:rsidRPr="00C109AD" w:rsidRDefault="00624232" w:rsidP="00624232">
            <w:pPr>
              <w:pStyle w:val="TableRowCentered"/>
              <w:ind w:left="0"/>
              <w:jc w:val="left"/>
              <w:rPr>
                <w:rFonts w:asciiTheme="minorHAnsi" w:hAnsiTheme="minorHAnsi" w:cstheme="minorHAnsi"/>
                <w:szCs w:val="24"/>
              </w:rPr>
            </w:pPr>
          </w:p>
          <w:p w14:paraId="30C32392" w14:textId="77777777" w:rsidR="00CB1BA7" w:rsidRPr="00C109AD" w:rsidRDefault="00CB1BA7" w:rsidP="00CB1BA7">
            <w:pPr>
              <w:pStyle w:val="TableRowCentered"/>
              <w:ind w:left="0"/>
              <w:jc w:val="left"/>
              <w:rPr>
                <w:rFonts w:asciiTheme="minorHAnsi" w:hAnsiTheme="minorHAnsi" w:cstheme="minorHAnsi"/>
              </w:rPr>
            </w:pPr>
            <w:r w:rsidRPr="00C109AD">
              <w:rPr>
                <w:rFonts w:asciiTheme="minorHAnsi" w:hAnsiTheme="minorHAnsi" w:cstheme="minorHAnsi"/>
              </w:rPr>
              <w:t>Behaviour interventions + 4 months impact</w:t>
            </w:r>
          </w:p>
          <w:p w14:paraId="2B3BD0B9" w14:textId="77777777" w:rsidR="00CB1BA7" w:rsidRPr="00C109AD" w:rsidRDefault="00CB1BA7" w:rsidP="00624232">
            <w:pPr>
              <w:pStyle w:val="TableRowCentered"/>
              <w:ind w:left="0"/>
              <w:jc w:val="left"/>
              <w:rPr>
                <w:rFonts w:asciiTheme="minorHAnsi" w:hAnsiTheme="minorHAnsi" w:cstheme="minorHAnsi"/>
                <w:szCs w:val="24"/>
              </w:rPr>
            </w:pPr>
          </w:p>
          <w:p w14:paraId="7FDB3723" w14:textId="1C5E07B6" w:rsidR="009D6E49" w:rsidRPr="00C109AD" w:rsidRDefault="009D6E49" w:rsidP="00C23B9B">
            <w:pPr>
              <w:pStyle w:val="TableRowCentered"/>
              <w:ind w:left="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5F8AE" w14:textId="5FED22FF" w:rsidR="00624232" w:rsidRPr="00F50C39" w:rsidRDefault="00624232" w:rsidP="00624232">
            <w:pPr>
              <w:pStyle w:val="TableRowCentered"/>
              <w:ind w:left="0"/>
              <w:jc w:val="left"/>
              <w:rPr>
                <w:rFonts w:asciiTheme="minorHAnsi" w:hAnsiTheme="minorHAnsi" w:cstheme="minorHAnsi"/>
                <w:bCs/>
                <w:szCs w:val="24"/>
              </w:rPr>
            </w:pPr>
            <w:r>
              <w:rPr>
                <w:rFonts w:asciiTheme="minorHAnsi" w:hAnsiTheme="minorHAnsi" w:cstheme="minorHAnsi"/>
                <w:b/>
                <w:szCs w:val="24"/>
              </w:rPr>
              <w:t xml:space="preserve"> </w:t>
            </w:r>
            <w:r w:rsidR="00F50C39" w:rsidRPr="00F50C39">
              <w:rPr>
                <w:rFonts w:asciiTheme="minorHAnsi" w:hAnsiTheme="minorHAnsi" w:cstheme="minorHAnsi"/>
                <w:bCs/>
                <w:szCs w:val="24"/>
              </w:rPr>
              <w:t>1 2 4 5</w:t>
            </w:r>
          </w:p>
          <w:p w14:paraId="17DF332D" w14:textId="77777777" w:rsidR="009D6E49" w:rsidRDefault="009D6E49" w:rsidP="00624232">
            <w:pPr>
              <w:pStyle w:val="TableRowCentered"/>
              <w:ind w:left="0"/>
              <w:jc w:val="left"/>
              <w:rPr>
                <w:sz w:val="22"/>
              </w:rPr>
            </w:pPr>
          </w:p>
        </w:tc>
      </w:tr>
      <w:tr w:rsidR="00E66558" w14:paraId="2A7D553B" w14:textId="77777777" w:rsidTr="004A2A31">
        <w:tc>
          <w:tcPr>
            <w:tcW w:w="2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6CF95" w14:textId="4379ED51" w:rsidR="00731DF3" w:rsidRDefault="00730B2B" w:rsidP="00731DF3">
            <w:pPr>
              <w:pStyle w:val="TableRow"/>
              <w:rPr>
                <w:rFonts w:asciiTheme="minorHAnsi" w:hAnsiTheme="minorHAnsi" w:cstheme="minorHAnsi"/>
                <w:b/>
              </w:rPr>
            </w:pPr>
            <w:r w:rsidRPr="007E0CF4">
              <w:rPr>
                <w:rFonts w:asciiTheme="minorHAnsi" w:hAnsiTheme="minorHAnsi" w:cstheme="minorHAnsi"/>
                <w:b/>
              </w:rPr>
              <w:t>School Clubs</w:t>
            </w:r>
          </w:p>
          <w:p w14:paraId="388BBF66" w14:textId="63C96448" w:rsidR="007E0CF4" w:rsidRPr="00731DF3" w:rsidRDefault="004A2A31" w:rsidP="007E0CF4">
            <w:pPr>
              <w:pStyle w:val="TableRow"/>
              <w:ind w:left="0"/>
              <w:rPr>
                <w:rFonts w:asciiTheme="minorHAnsi" w:hAnsiTheme="minorHAnsi" w:cstheme="minorHAnsi"/>
                <w:i/>
              </w:rPr>
            </w:pPr>
            <w:r>
              <w:rPr>
                <w:rFonts w:asciiTheme="minorHAnsi" w:hAnsiTheme="minorHAnsi" w:cstheme="minorHAnsi"/>
                <w:i/>
              </w:rPr>
              <w:t xml:space="preserve">Subsidising </w:t>
            </w:r>
            <w:r w:rsidR="00731DF3" w:rsidRPr="00731DF3">
              <w:rPr>
                <w:rFonts w:asciiTheme="minorHAnsi" w:hAnsiTheme="minorHAnsi" w:cstheme="minorHAnsi"/>
                <w:i/>
              </w:rPr>
              <w:t>Breakfast Club</w:t>
            </w:r>
            <w:r w:rsidR="007E0CF4" w:rsidRPr="00731DF3">
              <w:rPr>
                <w:rFonts w:asciiTheme="minorHAnsi" w:hAnsiTheme="minorHAnsi" w:cstheme="minorHAnsi"/>
                <w:i/>
              </w:rPr>
              <w:t xml:space="preserve"> </w:t>
            </w:r>
          </w:p>
          <w:p w14:paraId="3A58D35D" w14:textId="4789FF99" w:rsidR="00731DF3" w:rsidRDefault="00731DF3" w:rsidP="00731DF3">
            <w:pPr>
              <w:spacing w:after="0" w:line="240" w:lineRule="auto"/>
              <w:rPr>
                <w:rFonts w:asciiTheme="minorHAnsi" w:hAnsiTheme="minorHAnsi" w:cstheme="minorHAnsi"/>
                <w:color w:val="000000"/>
              </w:rPr>
            </w:pPr>
            <w:r w:rsidRPr="00731DF3">
              <w:rPr>
                <w:rFonts w:asciiTheme="minorHAnsi" w:hAnsiTheme="minorHAnsi" w:cstheme="minorHAnsi"/>
                <w:color w:val="000000"/>
              </w:rPr>
              <w:t>Children are provided with a healthy, nutritious start to every school day.</w:t>
            </w:r>
            <w:r>
              <w:rPr>
                <w:rFonts w:asciiTheme="minorHAnsi" w:hAnsiTheme="minorHAnsi" w:cstheme="minorHAnsi"/>
                <w:color w:val="000000"/>
              </w:rPr>
              <w:t xml:space="preserve"> </w:t>
            </w:r>
          </w:p>
          <w:p w14:paraId="2AE27F7B" w14:textId="77777777" w:rsidR="00E63F47" w:rsidRDefault="00E63F47" w:rsidP="00B65EFA">
            <w:pPr>
              <w:pStyle w:val="TableRow"/>
              <w:ind w:left="0"/>
              <w:rPr>
                <w:i/>
                <w:sz w:val="22"/>
              </w:rPr>
            </w:pPr>
          </w:p>
          <w:p w14:paraId="6DBD2FEB" w14:textId="2B6D2E39" w:rsidR="00731DF3" w:rsidRDefault="004A2A31" w:rsidP="00B65EFA">
            <w:pPr>
              <w:pStyle w:val="TableRow"/>
              <w:ind w:left="0"/>
              <w:rPr>
                <w:rFonts w:asciiTheme="minorHAnsi" w:hAnsiTheme="minorHAnsi" w:cstheme="minorHAnsi"/>
                <w:i/>
              </w:rPr>
            </w:pPr>
            <w:proofErr w:type="spellStart"/>
            <w:r>
              <w:rPr>
                <w:rFonts w:asciiTheme="minorHAnsi" w:hAnsiTheme="minorHAnsi" w:cstheme="minorHAnsi"/>
                <w:i/>
              </w:rPr>
              <w:t>Subdisiding</w:t>
            </w:r>
            <w:proofErr w:type="spellEnd"/>
            <w:r>
              <w:rPr>
                <w:rFonts w:asciiTheme="minorHAnsi" w:hAnsiTheme="minorHAnsi" w:cstheme="minorHAnsi"/>
                <w:i/>
              </w:rPr>
              <w:t xml:space="preserve"> a wide</w:t>
            </w:r>
            <w:r w:rsidR="00731DF3">
              <w:rPr>
                <w:rFonts w:asciiTheme="minorHAnsi" w:hAnsiTheme="minorHAnsi" w:cstheme="minorHAnsi"/>
                <w:i/>
              </w:rPr>
              <w:t xml:space="preserve"> range of curriculum and enrichment </w:t>
            </w:r>
            <w:r w:rsidR="00731DF3" w:rsidRPr="00731DF3">
              <w:rPr>
                <w:rFonts w:asciiTheme="minorHAnsi" w:hAnsiTheme="minorHAnsi" w:cstheme="minorHAnsi"/>
                <w:i/>
              </w:rPr>
              <w:t xml:space="preserve">activities </w:t>
            </w:r>
          </w:p>
          <w:p w14:paraId="27657704" w14:textId="77777777" w:rsidR="00CD4038" w:rsidRPr="00731DF3" w:rsidRDefault="00CD4038" w:rsidP="00B65EFA">
            <w:pPr>
              <w:pStyle w:val="TableRow"/>
              <w:ind w:left="0"/>
              <w:rPr>
                <w:rFonts w:asciiTheme="minorHAnsi" w:hAnsiTheme="minorHAnsi" w:cstheme="minorHAnsi"/>
                <w:i/>
              </w:rPr>
            </w:pPr>
          </w:p>
          <w:p w14:paraId="2A7D5538" w14:textId="6D4AB49E" w:rsidR="007E0CF4" w:rsidRPr="00CD4038" w:rsidRDefault="0010323C" w:rsidP="004818E3">
            <w:pPr>
              <w:pStyle w:val="TableRow"/>
              <w:rPr>
                <w:rFonts w:asciiTheme="minorHAnsi" w:hAnsiTheme="minorHAnsi" w:cstheme="minorHAnsi"/>
                <w:b/>
                <w:bCs/>
              </w:rPr>
            </w:pPr>
            <w:r w:rsidRPr="00CD4038">
              <w:rPr>
                <w:rFonts w:asciiTheme="minorHAnsi" w:hAnsiTheme="minorHAnsi" w:cstheme="minorHAnsi"/>
                <w:b/>
                <w:bCs/>
              </w:rPr>
              <w:t>£</w:t>
            </w:r>
            <w:r w:rsidR="00F50C39">
              <w:rPr>
                <w:rFonts w:asciiTheme="minorHAnsi" w:hAnsiTheme="minorHAnsi" w:cstheme="minorHAnsi"/>
                <w:b/>
                <w:bCs/>
              </w:rPr>
              <w:t>6,000</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781E5" w14:textId="77777777" w:rsidR="00731DF3" w:rsidRDefault="00731DF3" w:rsidP="00731DF3">
            <w:pPr>
              <w:pStyle w:val="TableRowCentered"/>
              <w:ind w:left="0"/>
              <w:jc w:val="left"/>
              <w:rPr>
                <w:rFonts w:asciiTheme="minorHAnsi" w:hAnsiTheme="minorHAnsi" w:cstheme="minorHAnsi"/>
              </w:rPr>
            </w:pPr>
            <w:r>
              <w:rPr>
                <w:rFonts w:asciiTheme="minorHAnsi" w:hAnsiTheme="minorHAnsi" w:cstheme="minorHAnsi"/>
              </w:rPr>
              <w:t>EEF Toolkit :</w:t>
            </w:r>
          </w:p>
          <w:p w14:paraId="443EF97F" w14:textId="77777777" w:rsidR="00731DF3" w:rsidRDefault="00731DF3" w:rsidP="00731DF3">
            <w:pPr>
              <w:pStyle w:val="TableRowCentered"/>
              <w:ind w:left="0"/>
              <w:jc w:val="left"/>
              <w:rPr>
                <w:rFonts w:asciiTheme="minorHAnsi" w:hAnsiTheme="minorHAnsi" w:cstheme="minorHAnsi"/>
              </w:rPr>
            </w:pPr>
            <w:r>
              <w:rPr>
                <w:rFonts w:asciiTheme="minorHAnsi" w:hAnsiTheme="minorHAnsi" w:cstheme="minorHAnsi"/>
              </w:rPr>
              <w:t>Metacognition &amp; self –regulation + 7 months impact</w:t>
            </w:r>
          </w:p>
          <w:p w14:paraId="52EFB310" w14:textId="77777777" w:rsidR="00731DF3" w:rsidRDefault="00731DF3" w:rsidP="00731DF3">
            <w:pPr>
              <w:pStyle w:val="TableRowCentered"/>
              <w:ind w:left="0"/>
              <w:jc w:val="left"/>
              <w:rPr>
                <w:rFonts w:asciiTheme="minorHAnsi" w:hAnsiTheme="minorHAnsi" w:cstheme="minorHAnsi"/>
              </w:rPr>
            </w:pPr>
          </w:p>
          <w:p w14:paraId="50B5430E" w14:textId="47587C41" w:rsidR="00731DF3" w:rsidRDefault="00731DF3" w:rsidP="00731DF3">
            <w:pPr>
              <w:pStyle w:val="TableRowCentered"/>
              <w:ind w:left="0"/>
              <w:jc w:val="left"/>
              <w:rPr>
                <w:rFonts w:asciiTheme="minorHAnsi" w:hAnsiTheme="minorHAnsi" w:cstheme="minorHAnsi"/>
              </w:rPr>
            </w:pPr>
            <w:r>
              <w:rPr>
                <w:rFonts w:asciiTheme="minorHAnsi" w:hAnsiTheme="minorHAnsi" w:cstheme="minorHAnsi"/>
              </w:rPr>
              <w:t>Homework +</w:t>
            </w:r>
            <w:r w:rsidR="00CB1BA7">
              <w:rPr>
                <w:rFonts w:asciiTheme="minorHAnsi" w:hAnsiTheme="minorHAnsi" w:cstheme="minorHAnsi"/>
              </w:rPr>
              <w:t xml:space="preserve"> </w:t>
            </w:r>
            <w:r>
              <w:rPr>
                <w:rFonts w:asciiTheme="minorHAnsi" w:hAnsiTheme="minorHAnsi" w:cstheme="minorHAnsi"/>
              </w:rPr>
              <w:t>5 months impact</w:t>
            </w:r>
          </w:p>
          <w:p w14:paraId="3EF645AB" w14:textId="77777777" w:rsidR="00731DF3" w:rsidRDefault="00731DF3" w:rsidP="00731DF3">
            <w:pPr>
              <w:pStyle w:val="TableRowCentered"/>
              <w:ind w:left="0"/>
              <w:jc w:val="left"/>
              <w:rPr>
                <w:rFonts w:asciiTheme="minorHAnsi" w:hAnsiTheme="minorHAnsi" w:cstheme="minorHAnsi"/>
                <w:szCs w:val="24"/>
              </w:rPr>
            </w:pPr>
          </w:p>
          <w:p w14:paraId="08DB845F" w14:textId="28A3A314" w:rsidR="00731DF3" w:rsidRDefault="00731DF3" w:rsidP="00731DF3">
            <w:pPr>
              <w:pStyle w:val="TableRowCentered"/>
              <w:ind w:left="0"/>
              <w:jc w:val="left"/>
              <w:rPr>
                <w:rFonts w:asciiTheme="minorHAnsi" w:hAnsiTheme="minorHAnsi" w:cstheme="minorHAnsi"/>
                <w:szCs w:val="24"/>
              </w:rPr>
            </w:pPr>
            <w:r>
              <w:rPr>
                <w:rFonts w:asciiTheme="minorHAnsi" w:hAnsiTheme="minorHAnsi" w:cstheme="minorHAnsi"/>
                <w:szCs w:val="24"/>
              </w:rPr>
              <w:t>Social and emotional learning +</w:t>
            </w:r>
            <w:r w:rsidR="00CB1BA7">
              <w:rPr>
                <w:rFonts w:asciiTheme="minorHAnsi" w:hAnsiTheme="minorHAnsi" w:cstheme="minorHAnsi"/>
                <w:szCs w:val="24"/>
              </w:rPr>
              <w:t xml:space="preserve"> </w:t>
            </w:r>
            <w:r>
              <w:rPr>
                <w:rFonts w:asciiTheme="minorHAnsi" w:hAnsiTheme="minorHAnsi" w:cstheme="minorHAnsi"/>
                <w:szCs w:val="24"/>
              </w:rPr>
              <w:t>4 months impact</w:t>
            </w:r>
          </w:p>
          <w:p w14:paraId="6871DC6B" w14:textId="77777777" w:rsidR="00731DF3" w:rsidRDefault="00731DF3" w:rsidP="00731DF3">
            <w:pPr>
              <w:pStyle w:val="TableRowCentered"/>
              <w:ind w:left="0"/>
              <w:jc w:val="left"/>
              <w:rPr>
                <w:rFonts w:asciiTheme="minorHAnsi" w:hAnsiTheme="minorHAnsi" w:cstheme="minorHAnsi"/>
                <w:szCs w:val="24"/>
              </w:rPr>
            </w:pPr>
          </w:p>
          <w:p w14:paraId="7321DFA4" w14:textId="28B40B76" w:rsidR="00731DF3" w:rsidRDefault="00731DF3" w:rsidP="00731DF3">
            <w:pPr>
              <w:pStyle w:val="TableRowCentered"/>
              <w:ind w:left="0"/>
              <w:jc w:val="left"/>
              <w:rPr>
                <w:rFonts w:asciiTheme="minorHAnsi" w:hAnsiTheme="minorHAnsi" w:cstheme="minorHAnsi"/>
                <w:szCs w:val="24"/>
              </w:rPr>
            </w:pPr>
            <w:r>
              <w:rPr>
                <w:rFonts w:asciiTheme="minorHAnsi" w:hAnsiTheme="minorHAnsi" w:cstheme="minorHAnsi"/>
                <w:szCs w:val="24"/>
              </w:rPr>
              <w:t>Extending school time +</w:t>
            </w:r>
            <w:r w:rsidR="00CB1BA7">
              <w:rPr>
                <w:rFonts w:asciiTheme="minorHAnsi" w:hAnsiTheme="minorHAnsi" w:cstheme="minorHAnsi"/>
                <w:szCs w:val="24"/>
              </w:rPr>
              <w:t xml:space="preserve"> </w:t>
            </w:r>
            <w:r>
              <w:rPr>
                <w:rFonts w:asciiTheme="minorHAnsi" w:hAnsiTheme="minorHAnsi" w:cstheme="minorHAnsi"/>
                <w:szCs w:val="24"/>
              </w:rPr>
              <w:t>3 months impact</w:t>
            </w:r>
          </w:p>
          <w:p w14:paraId="37921B83" w14:textId="77777777" w:rsidR="00731DF3" w:rsidRDefault="00731DF3" w:rsidP="0081622B">
            <w:pPr>
              <w:spacing w:after="0" w:line="240" w:lineRule="auto"/>
              <w:rPr>
                <w:rFonts w:cs="Arial"/>
                <w:color w:val="000000"/>
                <w:sz w:val="18"/>
                <w:szCs w:val="18"/>
              </w:rPr>
            </w:pPr>
          </w:p>
          <w:p w14:paraId="7B363752" w14:textId="77777777" w:rsidR="00731DF3" w:rsidRDefault="00731DF3" w:rsidP="0081622B">
            <w:pPr>
              <w:spacing w:after="0" w:line="240" w:lineRule="auto"/>
              <w:rPr>
                <w:rFonts w:cs="Arial"/>
                <w:color w:val="000000"/>
                <w:sz w:val="18"/>
                <w:szCs w:val="18"/>
              </w:rPr>
            </w:pPr>
          </w:p>
          <w:p w14:paraId="56F18EE2" w14:textId="77777777" w:rsidR="00F50C39" w:rsidRDefault="00F50C39" w:rsidP="004818E3">
            <w:pPr>
              <w:spacing w:after="0" w:line="240" w:lineRule="auto"/>
              <w:rPr>
                <w:rFonts w:asciiTheme="minorHAnsi" w:hAnsiTheme="minorHAnsi" w:cstheme="minorHAnsi"/>
                <w:color w:val="000000"/>
              </w:rPr>
            </w:pPr>
            <w:r>
              <w:rPr>
                <w:rFonts w:asciiTheme="minorHAnsi" w:hAnsiTheme="minorHAnsi" w:cstheme="minorHAnsi"/>
                <w:color w:val="000000"/>
              </w:rPr>
              <w:t xml:space="preserve">Parents appreciate the offer of Breakfast Club for a good start to the day. </w:t>
            </w:r>
          </w:p>
          <w:p w14:paraId="167CB7C2" w14:textId="60C093C3" w:rsidR="0081622B" w:rsidRDefault="00731DF3" w:rsidP="004818E3">
            <w:pPr>
              <w:spacing w:after="0" w:line="240" w:lineRule="auto"/>
              <w:rPr>
                <w:rFonts w:asciiTheme="minorHAnsi" w:hAnsiTheme="minorHAnsi" w:cstheme="minorHAnsi"/>
                <w:color w:val="000000"/>
              </w:rPr>
            </w:pPr>
            <w:r w:rsidRPr="00656D0E">
              <w:rPr>
                <w:rFonts w:asciiTheme="minorHAnsi" w:hAnsiTheme="minorHAnsi" w:cstheme="minorHAnsi"/>
                <w:color w:val="000000"/>
              </w:rPr>
              <w:t xml:space="preserve">Children </w:t>
            </w:r>
            <w:r w:rsidR="00F50C39">
              <w:rPr>
                <w:rFonts w:asciiTheme="minorHAnsi" w:hAnsiTheme="minorHAnsi" w:cstheme="minorHAnsi"/>
                <w:color w:val="000000"/>
              </w:rPr>
              <w:t>are</w:t>
            </w:r>
            <w:r w:rsidRPr="00656D0E">
              <w:rPr>
                <w:rFonts w:asciiTheme="minorHAnsi" w:hAnsiTheme="minorHAnsi" w:cstheme="minorHAnsi"/>
                <w:color w:val="000000"/>
              </w:rPr>
              <w:t xml:space="preserve"> keen to </w:t>
            </w:r>
            <w:r w:rsidR="009C76AD" w:rsidRPr="00656D0E">
              <w:rPr>
                <w:rFonts w:asciiTheme="minorHAnsi" w:hAnsiTheme="minorHAnsi" w:cstheme="minorHAnsi"/>
                <w:color w:val="000000"/>
              </w:rPr>
              <w:t>participate in a range of after school clubs</w:t>
            </w:r>
            <w:r w:rsidR="00F50C39">
              <w:rPr>
                <w:rFonts w:asciiTheme="minorHAnsi" w:hAnsiTheme="minorHAnsi" w:cstheme="minorHAnsi"/>
                <w:color w:val="000000"/>
              </w:rPr>
              <w:t xml:space="preserve"> and curriculum enrichment activities.</w:t>
            </w:r>
            <w:r w:rsidR="009C76AD" w:rsidRPr="00656D0E">
              <w:rPr>
                <w:rFonts w:asciiTheme="minorHAnsi" w:hAnsiTheme="minorHAnsi" w:cstheme="minorHAnsi"/>
                <w:color w:val="000000"/>
              </w:rPr>
              <w:t xml:space="preserve"> </w:t>
            </w:r>
          </w:p>
          <w:p w14:paraId="2A7D5539" w14:textId="0118262A" w:rsidR="00CD4038" w:rsidRPr="00656D0E" w:rsidRDefault="00CD4038" w:rsidP="004818E3">
            <w:pPr>
              <w:spacing w:after="0" w:line="240" w:lineRule="auto"/>
              <w:rPr>
                <w:rFonts w:asciiTheme="minorHAnsi" w:hAnsiTheme="minorHAnsi" w:cstheme="minorHAnsi"/>
                <w:color w:val="00000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07704" w14:textId="7BF6F29E" w:rsidR="004A2A31" w:rsidRDefault="004A2A31" w:rsidP="004A2A31">
            <w:pPr>
              <w:pStyle w:val="TableRowCentered"/>
              <w:rPr>
                <w:sz w:val="22"/>
              </w:rPr>
            </w:pPr>
          </w:p>
          <w:p w14:paraId="2A7D553A" w14:textId="05AB542D" w:rsidR="00E66558" w:rsidRDefault="00F50C39" w:rsidP="00731DF3">
            <w:pPr>
              <w:pStyle w:val="TableRowCentered"/>
              <w:jc w:val="left"/>
              <w:rPr>
                <w:sz w:val="22"/>
              </w:rPr>
            </w:pPr>
            <w:r>
              <w:rPr>
                <w:sz w:val="22"/>
              </w:rPr>
              <w:t>1 2 3 4 5</w:t>
            </w:r>
          </w:p>
        </w:tc>
      </w:tr>
      <w:tr w:rsidR="00E66558" w14:paraId="2A7D553F" w14:textId="77777777" w:rsidTr="004A2A31">
        <w:tc>
          <w:tcPr>
            <w:tcW w:w="2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981ED" w14:textId="3EDF56F7" w:rsidR="0081622B" w:rsidRPr="00CD4038" w:rsidRDefault="000C6818" w:rsidP="00553406">
            <w:pPr>
              <w:pStyle w:val="TableRow"/>
              <w:ind w:left="0"/>
              <w:rPr>
                <w:rFonts w:asciiTheme="minorHAnsi" w:hAnsiTheme="minorHAnsi" w:cstheme="minorHAnsi"/>
                <w:b/>
              </w:rPr>
            </w:pPr>
            <w:r w:rsidRPr="00CD4038">
              <w:rPr>
                <w:rFonts w:asciiTheme="minorHAnsi" w:hAnsiTheme="minorHAnsi" w:cstheme="minorHAnsi"/>
                <w:b/>
              </w:rPr>
              <w:t>Pupil and Families Wellbeing Lead</w:t>
            </w:r>
          </w:p>
          <w:p w14:paraId="28FCA59B" w14:textId="1592CDFE" w:rsidR="000E6D49" w:rsidRDefault="000E6D49" w:rsidP="00553406">
            <w:pPr>
              <w:pStyle w:val="TableRow"/>
              <w:ind w:left="0"/>
              <w:rPr>
                <w:rFonts w:asciiTheme="minorHAnsi" w:hAnsiTheme="minorHAnsi" w:cstheme="minorHAnsi"/>
              </w:rPr>
            </w:pPr>
            <w:r w:rsidRPr="00CD4038">
              <w:rPr>
                <w:rFonts w:asciiTheme="minorHAnsi" w:hAnsiTheme="minorHAnsi" w:cstheme="minorHAnsi"/>
              </w:rPr>
              <w:t xml:space="preserve">For </w:t>
            </w:r>
            <w:r w:rsidR="00053D1A" w:rsidRPr="00CD4038">
              <w:rPr>
                <w:rFonts w:asciiTheme="minorHAnsi" w:hAnsiTheme="minorHAnsi" w:cstheme="minorHAnsi"/>
              </w:rPr>
              <w:t xml:space="preserve">all </w:t>
            </w:r>
            <w:r w:rsidRPr="00CD4038">
              <w:rPr>
                <w:rFonts w:asciiTheme="minorHAnsi" w:hAnsiTheme="minorHAnsi" w:cstheme="minorHAnsi"/>
              </w:rPr>
              <w:t>children</w:t>
            </w:r>
            <w:r w:rsidR="00053D1A" w:rsidRPr="00CD4038">
              <w:rPr>
                <w:rFonts w:asciiTheme="minorHAnsi" w:hAnsiTheme="minorHAnsi" w:cstheme="minorHAnsi"/>
              </w:rPr>
              <w:t xml:space="preserve"> and families</w:t>
            </w:r>
            <w:r w:rsidRPr="00CD4038">
              <w:rPr>
                <w:rFonts w:asciiTheme="minorHAnsi" w:hAnsiTheme="minorHAnsi" w:cstheme="minorHAnsi"/>
              </w:rPr>
              <w:t>, but particularly those w</w:t>
            </w:r>
            <w:r w:rsidR="000C6818" w:rsidRPr="00CD4038">
              <w:rPr>
                <w:rFonts w:asciiTheme="minorHAnsi" w:hAnsiTheme="minorHAnsi" w:cstheme="minorHAnsi"/>
              </w:rPr>
              <w:t>ith SEND or social/emotional</w:t>
            </w:r>
            <w:r w:rsidR="00553406" w:rsidRPr="00CD4038">
              <w:rPr>
                <w:rFonts w:asciiTheme="minorHAnsi" w:hAnsiTheme="minorHAnsi" w:cstheme="minorHAnsi"/>
              </w:rPr>
              <w:t xml:space="preserve">, </w:t>
            </w:r>
            <w:r w:rsidR="000C6818" w:rsidRPr="00CD4038">
              <w:rPr>
                <w:rFonts w:asciiTheme="minorHAnsi" w:hAnsiTheme="minorHAnsi" w:cstheme="minorHAnsi"/>
              </w:rPr>
              <w:t xml:space="preserve">academic </w:t>
            </w:r>
            <w:r w:rsidR="00553406" w:rsidRPr="00CD4038">
              <w:rPr>
                <w:rFonts w:asciiTheme="minorHAnsi" w:hAnsiTheme="minorHAnsi" w:cstheme="minorHAnsi"/>
              </w:rPr>
              <w:t xml:space="preserve">or attendance </w:t>
            </w:r>
            <w:r w:rsidR="000C6818" w:rsidRPr="00CD4038">
              <w:rPr>
                <w:rFonts w:asciiTheme="minorHAnsi" w:hAnsiTheme="minorHAnsi" w:cstheme="minorHAnsi"/>
              </w:rPr>
              <w:t>vulnerabilities</w:t>
            </w:r>
            <w:r w:rsidR="00D71C2D">
              <w:rPr>
                <w:rFonts w:asciiTheme="minorHAnsi" w:hAnsiTheme="minorHAnsi" w:cstheme="minorHAnsi"/>
              </w:rPr>
              <w:t>.</w:t>
            </w:r>
          </w:p>
          <w:p w14:paraId="3BF5437E" w14:textId="77777777" w:rsidR="00F50C39" w:rsidRPr="00CD4038" w:rsidRDefault="00F50C39" w:rsidP="00553406">
            <w:pPr>
              <w:pStyle w:val="TableRow"/>
              <w:ind w:left="0"/>
              <w:rPr>
                <w:rFonts w:asciiTheme="minorHAnsi" w:hAnsiTheme="minorHAnsi" w:cstheme="minorHAnsi"/>
              </w:rPr>
            </w:pPr>
          </w:p>
          <w:p w14:paraId="20BB7980" w14:textId="3B454BB9" w:rsidR="00553406" w:rsidRPr="00CD4038" w:rsidRDefault="00F50C39" w:rsidP="00553406">
            <w:pPr>
              <w:pStyle w:val="TableRowCentered"/>
              <w:ind w:left="0"/>
              <w:jc w:val="left"/>
              <w:rPr>
                <w:rFonts w:asciiTheme="minorHAnsi" w:hAnsiTheme="minorHAnsi" w:cstheme="minorHAnsi"/>
                <w:iCs/>
                <w:szCs w:val="24"/>
              </w:rPr>
            </w:pPr>
            <w:r>
              <w:rPr>
                <w:rFonts w:asciiTheme="minorHAnsi" w:hAnsiTheme="minorHAnsi" w:cstheme="minorHAnsi"/>
                <w:iCs/>
                <w:szCs w:val="24"/>
              </w:rPr>
              <w:lastRenderedPageBreak/>
              <w:t>S</w:t>
            </w:r>
            <w:r w:rsidR="00553406" w:rsidRPr="00CD4038">
              <w:rPr>
                <w:rFonts w:asciiTheme="minorHAnsi" w:hAnsiTheme="minorHAnsi" w:cstheme="minorHAnsi"/>
                <w:iCs/>
                <w:szCs w:val="24"/>
              </w:rPr>
              <w:t xml:space="preserve">upport and rigour </w:t>
            </w:r>
            <w:r>
              <w:rPr>
                <w:rFonts w:asciiTheme="minorHAnsi" w:hAnsiTheme="minorHAnsi" w:cstheme="minorHAnsi"/>
                <w:iCs/>
                <w:szCs w:val="24"/>
              </w:rPr>
              <w:t xml:space="preserve"> from Attendance leads regarding </w:t>
            </w:r>
            <w:r w:rsidR="00553406" w:rsidRPr="00CD4038">
              <w:rPr>
                <w:rFonts w:asciiTheme="minorHAnsi" w:hAnsiTheme="minorHAnsi" w:cstheme="minorHAnsi"/>
                <w:iCs/>
                <w:szCs w:val="24"/>
              </w:rPr>
              <w:t xml:space="preserve"> improving attendance across </w:t>
            </w:r>
            <w:r>
              <w:rPr>
                <w:rFonts w:asciiTheme="minorHAnsi" w:hAnsiTheme="minorHAnsi" w:cstheme="minorHAnsi"/>
                <w:iCs/>
                <w:szCs w:val="24"/>
              </w:rPr>
              <w:t>school.</w:t>
            </w:r>
          </w:p>
          <w:p w14:paraId="12A35B7B" w14:textId="7BBC3402" w:rsidR="00B65EFA" w:rsidRPr="00CD4038" w:rsidRDefault="00B65EFA" w:rsidP="0081622B">
            <w:pPr>
              <w:pStyle w:val="TableRow"/>
              <w:rPr>
                <w:rFonts w:asciiTheme="minorHAnsi" w:hAnsiTheme="minorHAnsi" w:cstheme="minorHAnsi"/>
              </w:rPr>
            </w:pPr>
          </w:p>
          <w:p w14:paraId="0FE114CB" w14:textId="22F7C023" w:rsidR="00553406" w:rsidRPr="00CD4038" w:rsidRDefault="00F50C39" w:rsidP="00553406">
            <w:pPr>
              <w:pStyle w:val="TableRowCentered"/>
              <w:ind w:left="0"/>
              <w:jc w:val="left"/>
              <w:rPr>
                <w:rFonts w:asciiTheme="minorHAnsi" w:hAnsiTheme="minorHAnsi" w:cstheme="minorHAnsi"/>
                <w:iCs/>
                <w:szCs w:val="24"/>
              </w:rPr>
            </w:pPr>
            <w:r>
              <w:rPr>
                <w:rFonts w:asciiTheme="minorHAnsi" w:hAnsiTheme="minorHAnsi" w:cstheme="minorHAnsi"/>
                <w:iCs/>
                <w:szCs w:val="24"/>
              </w:rPr>
              <w:t xml:space="preserve">Support for families and </w:t>
            </w:r>
            <w:r w:rsidR="00553406" w:rsidRPr="00CD4038">
              <w:rPr>
                <w:rFonts w:asciiTheme="minorHAnsi" w:hAnsiTheme="minorHAnsi" w:cstheme="minorHAnsi"/>
                <w:iCs/>
                <w:szCs w:val="24"/>
              </w:rPr>
              <w:t xml:space="preserve"> children with behavioural challenges or pastoral needs</w:t>
            </w:r>
            <w:r>
              <w:rPr>
                <w:rFonts w:asciiTheme="minorHAnsi" w:hAnsiTheme="minorHAnsi" w:cstheme="minorHAnsi"/>
                <w:iCs/>
                <w:szCs w:val="24"/>
              </w:rPr>
              <w:t>.</w:t>
            </w:r>
          </w:p>
          <w:p w14:paraId="7E242649" w14:textId="4BDDBE92" w:rsidR="000C6818" w:rsidRPr="00CD4038" w:rsidRDefault="000C6818" w:rsidP="0081622B">
            <w:pPr>
              <w:pStyle w:val="TableRow"/>
              <w:rPr>
                <w:i/>
              </w:rPr>
            </w:pPr>
          </w:p>
          <w:p w14:paraId="14E4D137" w14:textId="293AED38" w:rsidR="000C6818" w:rsidRPr="00CD4038" w:rsidRDefault="000C6818" w:rsidP="0081622B">
            <w:pPr>
              <w:pStyle w:val="TableRow"/>
              <w:rPr>
                <w:i/>
              </w:rPr>
            </w:pPr>
          </w:p>
          <w:p w14:paraId="54AB46B3" w14:textId="49C41433" w:rsidR="000C6818" w:rsidRPr="00CD4038" w:rsidRDefault="000C6818" w:rsidP="0081622B">
            <w:pPr>
              <w:pStyle w:val="TableRow"/>
              <w:rPr>
                <w:i/>
              </w:rPr>
            </w:pPr>
          </w:p>
          <w:p w14:paraId="0247B3D6" w14:textId="13CABAEA" w:rsidR="000C6818" w:rsidRPr="00CD4038" w:rsidRDefault="000C6818" w:rsidP="0081622B">
            <w:pPr>
              <w:pStyle w:val="TableRow"/>
              <w:rPr>
                <w:i/>
              </w:rPr>
            </w:pPr>
          </w:p>
          <w:p w14:paraId="63714FE4" w14:textId="0D12C71B" w:rsidR="000C6818" w:rsidRPr="00CD4038" w:rsidRDefault="000C6818" w:rsidP="0081622B">
            <w:pPr>
              <w:pStyle w:val="TableRow"/>
              <w:rPr>
                <w:i/>
              </w:rPr>
            </w:pPr>
          </w:p>
          <w:p w14:paraId="246D1227" w14:textId="5F4FF055" w:rsidR="000C6818" w:rsidRDefault="000C6818" w:rsidP="0081622B">
            <w:pPr>
              <w:pStyle w:val="TableRow"/>
              <w:rPr>
                <w:i/>
              </w:rPr>
            </w:pPr>
          </w:p>
          <w:p w14:paraId="60ED4260" w14:textId="77777777" w:rsidR="00553406" w:rsidRPr="00CD4038" w:rsidRDefault="00553406" w:rsidP="00D71C2D">
            <w:pPr>
              <w:pStyle w:val="TableRow"/>
              <w:ind w:left="0"/>
              <w:rPr>
                <w:rFonts w:asciiTheme="minorHAnsi" w:hAnsiTheme="minorHAnsi" w:cstheme="minorHAnsi"/>
                <w:i/>
              </w:rPr>
            </w:pPr>
          </w:p>
          <w:p w14:paraId="1FF94278" w14:textId="09184FD2" w:rsidR="000E6D49" w:rsidRPr="00CD4038" w:rsidRDefault="000C6818" w:rsidP="00553406">
            <w:pPr>
              <w:pStyle w:val="TableRow"/>
              <w:rPr>
                <w:rFonts w:asciiTheme="minorHAnsi" w:hAnsiTheme="minorHAnsi" w:cstheme="minorHAnsi"/>
                <w:i/>
                <w:sz w:val="22"/>
              </w:rPr>
            </w:pPr>
            <w:r w:rsidRPr="00CD4038">
              <w:rPr>
                <w:rFonts w:asciiTheme="minorHAnsi" w:hAnsiTheme="minorHAnsi" w:cstheme="minorHAnsi"/>
                <w:i/>
              </w:rPr>
              <w:t>Partial funding</w:t>
            </w:r>
          </w:p>
          <w:p w14:paraId="2A7D553C" w14:textId="2D5DB548" w:rsidR="000E6D49" w:rsidRPr="00CD4038" w:rsidRDefault="00436C14" w:rsidP="0081622B">
            <w:pPr>
              <w:pStyle w:val="TableRow"/>
              <w:rPr>
                <w:rFonts w:asciiTheme="minorHAnsi" w:hAnsiTheme="minorHAnsi" w:cstheme="minorHAnsi"/>
                <w:b/>
                <w:bCs/>
                <w:highlight w:val="green"/>
              </w:rPr>
            </w:pPr>
            <w:r w:rsidRPr="00CD4038">
              <w:rPr>
                <w:rFonts w:asciiTheme="minorHAnsi" w:hAnsiTheme="minorHAnsi" w:cstheme="minorHAnsi"/>
                <w:b/>
                <w:bCs/>
              </w:rPr>
              <w:t>£</w:t>
            </w:r>
            <w:r w:rsidR="000C6818" w:rsidRPr="00CD4038">
              <w:rPr>
                <w:rFonts w:asciiTheme="minorHAnsi" w:hAnsiTheme="minorHAnsi" w:cstheme="minorHAnsi"/>
                <w:b/>
                <w:bCs/>
              </w:rPr>
              <w:t>1</w:t>
            </w:r>
            <w:r w:rsidR="00625C86">
              <w:rPr>
                <w:rFonts w:asciiTheme="minorHAnsi" w:hAnsiTheme="minorHAnsi" w:cstheme="minorHAnsi"/>
                <w:b/>
                <w:bCs/>
              </w:rPr>
              <w:t>0</w:t>
            </w:r>
            <w:r w:rsidR="0010323C" w:rsidRPr="00CD4038">
              <w:rPr>
                <w:rFonts w:asciiTheme="minorHAnsi" w:hAnsiTheme="minorHAnsi" w:cstheme="minorHAnsi"/>
                <w:b/>
                <w:bCs/>
              </w:rPr>
              <w:t>,</w:t>
            </w:r>
            <w:r w:rsidR="000E6D49" w:rsidRPr="00CD4038">
              <w:rPr>
                <w:rFonts w:asciiTheme="minorHAnsi" w:hAnsiTheme="minorHAnsi" w:cstheme="minorHAnsi"/>
                <w:b/>
                <w:bCs/>
              </w:rPr>
              <w:t>000</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C39C8" w14:textId="77777777" w:rsidR="00F50C39" w:rsidRDefault="00F50C39" w:rsidP="008B5219">
            <w:pPr>
              <w:pStyle w:val="NoSpacing"/>
              <w:rPr>
                <w:rFonts w:cstheme="minorHAnsi"/>
                <w:lang w:val="en-GB"/>
              </w:rPr>
            </w:pPr>
          </w:p>
          <w:p w14:paraId="0B87DEA9" w14:textId="77777777" w:rsidR="00F50C39" w:rsidRDefault="00F50C39" w:rsidP="008B5219">
            <w:pPr>
              <w:pStyle w:val="NoSpacing"/>
              <w:rPr>
                <w:rFonts w:cstheme="minorHAnsi"/>
                <w:lang w:val="en-GB"/>
              </w:rPr>
            </w:pPr>
          </w:p>
          <w:p w14:paraId="5256CAA9" w14:textId="410C8D05" w:rsidR="000C6818" w:rsidRPr="00D71C2D" w:rsidRDefault="00D71C2D" w:rsidP="008B5219">
            <w:pPr>
              <w:pStyle w:val="NoSpacing"/>
              <w:rPr>
                <w:rFonts w:cstheme="minorHAnsi"/>
                <w:lang w:val="en-GB"/>
              </w:rPr>
            </w:pPr>
            <w:r>
              <w:rPr>
                <w:rFonts w:cstheme="minorHAnsi"/>
                <w:lang w:val="en-GB"/>
              </w:rPr>
              <w:t>Th</w:t>
            </w:r>
            <w:r w:rsidR="00F50C39">
              <w:rPr>
                <w:rFonts w:cstheme="minorHAnsi"/>
                <w:lang w:val="en-GB"/>
              </w:rPr>
              <w:t xml:space="preserve">ese roles are crucial for the families and children requiring this support </w:t>
            </w:r>
          </w:p>
          <w:p w14:paraId="1EFD9E5E" w14:textId="77777777" w:rsidR="00053D1A" w:rsidRPr="00D71C2D" w:rsidRDefault="00053D1A" w:rsidP="00093BB5">
            <w:pPr>
              <w:pStyle w:val="TableRowCentered"/>
              <w:ind w:left="0"/>
              <w:jc w:val="left"/>
              <w:rPr>
                <w:rFonts w:asciiTheme="minorHAnsi" w:hAnsiTheme="minorHAnsi" w:cstheme="minorHAnsi"/>
                <w:iCs/>
                <w:szCs w:val="24"/>
              </w:rPr>
            </w:pPr>
          </w:p>
          <w:p w14:paraId="286C326C" w14:textId="77777777" w:rsidR="00093BB5" w:rsidRPr="00D71C2D" w:rsidRDefault="00093BB5" w:rsidP="00093BB5">
            <w:pPr>
              <w:pStyle w:val="TableRowCentered"/>
              <w:ind w:left="0"/>
              <w:jc w:val="left"/>
              <w:rPr>
                <w:rFonts w:asciiTheme="minorHAnsi" w:hAnsiTheme="minorHAnsi" w:cstheme="minorHAnsi"/>
                <w:szCs w:val="24"/>
              </w:rPr>
            </w:pPr>
            <w:r w:rsidRPr="00D71C2D">
              <w:rPr>
                <w:rFonts w:asciiTheme="minorHAnsi" w:hAnsiTheme="minorHAnsi" w:cstheme="minorHAnsi"/>
                <w:szCs w:val="24"/>
              </w:rPr>
              <w:t>EEF Research Guidance ‘Improving Social and Emotional Learning in Primary Schools’</w:t>
            </w:r>
          </w:p>
          <w:p w14:paraId="59D73429" w14:textId="77777777" w:rsidR="00093BB5" w:rsidRPr="00D71C2D" w:rsidRDefault="00093BB5" w:rsidP="00093BB5">
            <w:pPr>
              <w:pStyle w:val="TableRowCentered"/>
              <w:jc w:val="left"/>
              <w:rPr>
                <w:rFonts w:asciiTheme="minorHAnsi" w:hAnsiTheme="minorHAnsi" w:cstheme="minorHAnsi"/>
                <w:iCs/>
                <w:szCs w:val="24"/>
              </w:rPr>
            </w:pPr>
          </w:p>
          <w:p w14:paraId="2FF8DFB3" w14:textId="79AAAD3E" w:rsidR="00093BB5" w:rsidRDefault="00093BB5" w:rsidP="00093BB5">
            <w:pPr>
              <w:pStyle w:val="TableRowCentered"/>
              <w:jc w:val="left"/>
              <w:rPr>
                <w:rFonts w:asciiTheme="minorHAnsi" w:hAnsiTheme="minorHAnsi" w:cstheme="minorHAnsi"/>
                <w:iCs/>
                <w:szCs w:val="24"/>
              </w:rPr>
            </w:pPr>
            <w:r w:rsidRPr="00D71C2D">
              <w:rPr>
                <w:rFonts w:asciiTheme="minorHAnsi" w:hAnsiTheme="minorHAnsi" w:cstheme="minorHAnsi"/>
                <w:iCs/>
                <w:szCs w:val="24"/>
              </w:rPr>
              <w:t>EEF Research Guidance ‘Working with Parents to Support Children’s Learning’</w:t>
            </w:r>
          </w:p>
          <w:p w14:paraId="23C50DD9" w14:textId="787603B5" w:rsidR="00093BB5" w:rsidRDefault="00093BB5" w:rsidP="00093BB5">
            <w:pPr>
              <w:pStyle w:val="TableRowCentered"/>
              <w:jc w:val="left"/>
              <w:rPr>
                <w:rFonts w:asciiTheme="minorHAnsi" w:hAnsiTheme="minorHAnsi" w:cstheme="minorHAnsi"/>
                <w:iCs/>
                <w:szCs w:val="24"/>
              </w:rPr>
            </w:pPr>
          </w:p>
          <w:p w14:paraId="62792CEA" w14:textId="26A2547A" w:rsidR="00093BB5" w:rsidRPr="00093BB5" w:rsidRDefault="00093BB5" w:rsidP="00093BB5">
            <w:pPr>
              <w:pStyle w:val="TableRowCentered"/>
              <w:ind w:left="0"/>
              <w:jc w:val="left"/>
              <w:rPr>
                <w:rFonts w:asciiTheme="minorHAnsi" w:hAnsiTheme="minorHAnsi" w:cstheme="minorHAnsi"/>
              </w:rPr>
            </w:pPr>
            <w:r>
              <w:rPr>
                <w:rFonts w:asciiTheme="minorHAnsi" w:hAnsiTheme="minorHAnsi" w:cstheme="minorHAnsi"/>
              </w:rPr>
              <w:t>EEF Toolkit :</w:t>
            </w:r>
          </w:p>
          <w:p w14:paraId="62049DF7" w14:textId="662D06DD" w:rsidR="00093BB5" w:rsidRPr="00D71C2D" w:rsidRDefault="00093BB5" w:rsidP="00093BB5">
            <w:pPr>
              <w:pStyle w:val="TableRowCentered"/>
              <w:ind w:left="0"/>
              <w:jc w:val="left"/>
              <w:rPr>
                <w:rFonts w:asciiTheme="minorHAnsi" w:hAnsiTheme="minorHAnsi" w:cstheme="minorHAnsi"/>
              </w:rPr>
            </w:pPr>
            <w:r w:rsidRPr="00D71C2D">
              <w:rPr>
                <w:rFonts w:asciiTheme="minorHAnsi" w:hAnsiTheme="minorHAnsi" w:cstheme="minorHAnsi"/>
              </w:rPr>
              <w:lastRenderedPageBreak/>
              <w:t>Metacognition and self-regulation + 7 months impact</w:t>
            </w:r>
          </w:p>
          <w:p w14:paraId="686D28F8" w14:textId="77777777" w:rsidR="00093BB5" w:rsidRPr="00D71C2D" w:rsidRDefault="00093BB5" w:rsidP="00093BB5">
            <w:pPr>
              <w:pStyle w:val="TableRowCentered"/>
              <w:ind w:left="0"/>
              <w:jc w:val="left"/>
              <w:rPr>
                <w:rFonts w:asciiTheme="minorHAnsi" w:hAnsiTheme="minorHAnsi" w:cstheme="minorHAnsi"/>
              </w:rPr>
            </w:pPr>
          </w:p>
          <w:p w14:paraId="1FA317AE" w14:textId="13306B34" w:rsidR="00553406" w:rsidRPr="00D71C2D" w:rsidRDefault="00553406" w:rsidP="00553406">
            <w:pPr>
              <w:pStyle w:val="TableRowCentered"/>
              <w:ind w:left="0"/>
              <w:jc w:val="left"/>
              <w:rPr>
                <w:rFonts w:asciiTheme="minorHAnsi" w:hAnsiTheme="minorHAnsi" w:cstheme="minorHAnsi"/>
              </w:rPr>
            </w:pPr>
            <w:r w:rsidRPr="00D71C2D">
              <w:rPr>
                <w:rFonts w:asciiTheme="minorHAnsi" w:hAnsiTheme="minorHAnsi" w:cstheme="minorHAnsi"/>
              </w:rPr>
              <w:t>Parental engagement + 4 months impact</w:t>
            </w:r>
          </w:p>
          <w:p w14:paraId="239995EC" w14:textId="77777777" w:rsidR="00E66558" w:rsidRPr="00D71C2D" w:rsidRDefault="00E66558" w:rsidP="00553406">
            <w:pPr>
              <w:pStyle w:val="TableRowCentered"/>
              <w:jc w:val="left"/>
              <w:rPr>
                <w:sz w:val="22"/>
              </w:rPr>
            </w:pPr>
          </w:p>
          <w:p w14:paraId="56194AEF" w14:textId="6D7A59E2" w:rsidR="00553406" w:rsidRPr="00D71C2D" w:rsidRDefault="00553406" w:rsidP="00553406">
            <w:pPr>
              <w:pStyle w:val="TableRowCentered"/>
              <w:ind w:left="0"/>
              <w:jc w:val="left"/>
              <w:rPr>
                <w:rFonts w:asciiTheme="minorHAnsi" w:hAnsiTheme="minorHAnsi" w:cstheme="minorHAnsi"/>
              </w:rPr>
            </w:pPr>
            <w:r w:rsidRPr="00D71C2D">
              <w:rPr>
                <w:rFonts w:asciiTheme="minorHAnsi" w:hAnsiTheme="minorHAnsi" w:cstheme="minorHAnsi"/>
              </w:rPr>
              <w:t>Behaviour interventions + 4 months impact</w:t>
            </w:r>
          </w:p>
          <w:p w14:paraId="2A7D553D" w14:textId="751BCD04" w:rsidR="00914956" w:rsidRPr="00093BB5" w:rsidRDefault="00914956" w:rsidP="00D71C2D">
            <w:pPr>
              <w:pStyle w:val="TableRowCentered"/>
              <w:ind w:left="0"/>
              <w:jc w:val="left"/>
              <w:rPr>
                <w:sz w:val="22"/>
                <w:highlight w:val="green"/>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D4051AA" w:rsidR="00E66558" w:rsidRPr="00F50C39" w:rsidRDefault="00F50C39" w:rsidP="008241A8">
            <w:pPr>
              <w:pStyle w:val="TableRowCentered"/>
              <w:jc w:val="left"/>
              <w:rPr>
                <w:bCs/>
                <w:sz w:val="22"/>
              </w:rPr>
            </w:pPr>
            <w:r w:rsidRPr="00F50C39">
              <w:rPr>
                <w:rFonts w:asciiTheme="minorHAnsi" w:hAnsiTheme="minorHAnsi" w:cstheme="minorHAnsi"/>
                <w:bCs/>
                <w:szCs w:val="24"/>
              </w:rPr>
              <w:lastRenderedPageBreak/>
              <w:t>1 2 3 4 5</w:t>
            </w:r>
          </w:p>
        </w:tc>
      </w:tr>
      <w:tr w:rsidR="00914956" w14:paraId="178C10A9" w14:textId="77777777" w:rsidTr="004A2A31">
        <w:tc>
          <w:tcPr>
            <w:tcW w:w="2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CCAA3" w14:textId="77777777" w:rsidR="00914956" w:rsidRPr="0088579B" w:rsidRDefault="00914956" w:rsidP="00914956">
            <w:pPr>
              <w:spacing w:after="0" w:line="240" w:lineRule="auto"/>
              <w:rPr>
                <w:rFonts w:asciiTheme="minorHAnsi" w:hAnsiTheme="minorHAnsi" w:cstheme="minorHAnsi"/>
                <w:b/>
                <w:bCs/>
                <w:color w:val="000000"/>
              </w:rPr>
            </w:pPr>
            <w:r w:rsidRPr="0088579B">
              <w:rPr>
                <w:rFonts w:asciiTheme="minorHAnsi" w:hAnsiTheme="minorHAnsi" w:cstheme="minorHAnsi"/>
                <w:b/>
                <w:bCs/>
                <w:color w:val="000000"/>
              </w:rPr>
              <w:t xml:space="preserve">Trips and </w:t>
            </w:r>
          </w:p>
          <w:p w14:paraId="0FE6A16A" w14:textId="77777777" w:rsidR="00914956" w:rsidRPr="0088579B" w:rsidRDefault="00914956" w:rsidP="00914956">
            <w:pPr>
              <w:spacing w:after="0" w:line="240" w:lineRule="auto"/>
              <w:rPr>
                <w:rFonts w:asciiTheme="minorHAnsi" w:hAnsiTheme="minorHAnsi" w:cstheme="minorHAnsi"/>
                <w:b/>
                <w:bCs/>
                <w:color w:val="000000"/>
              </w:rPr>
            </w:pPr>
            <w:r w:rsidRPr="0088579B">
              <w:rPr>
                <w:rFonts w:asciiTheme="minorHAnsi" w:hAnsiTheme="minorHAnsi" w:cstheme="minorHAnsi"/>
                <w:b/>
                <w:bCs/>
                <w:color w:val="000000"/>
              </w:rPr>
              <w:t>Experiences</w:t>
            </w:r>
          </w:p>
          <w:p w14:paraId="1DCB1CF4" w14:textId="77777777" w:rsidR="00914956" w:rsidRPr="0088579B" w:rsidRDefault="00914956" w:rsidP="00914956">
            <w:pPr>
              <w:spacing w:after="0" w:line="240" w:lineRule="auto"/>
              <w:rPr>
                <w:rFonts w:cs="Arial"/>
                <w:b/>
                <w:bCs/>
                <w:color w:val="000000"/>
                <w:u w:val="single"/>
              </w:rPr>
            </w:pPr>
          </w:p>
          <w:p w14:paraId="03F0C1A4" w14:textId="46415AB0" w:rsidR="00914956" w:rsidRDefault="00914956" w:rsidP="00914956">
            <w:pPr>
              <w:spacing w:after="0" w:line="240" w:lineRule="auto"/>
              <w:rPr>
                <w:rFonts w:asciiTheme="minorHAnsi" w:hAnsiTheme="minorHAnsi" w:cstheme="minorHAnsi"/>
                <w:color w:val="000000"/>
              </w:rPr>
            </w:pPr>
            <w:r w:rsidRPr="0088579B">
              <w:rPr>
                <w:rFonts w:asciiTheme="minorHAnsi" w:hAnsiTheme="minorHAnsi" w:cstheme="minorHAnsi"/>
                <w:color w:val="000000"/>
              </w:rPr>
              <w:t>Reviewing and improving our curriculum engagement by providing heavily subsidised or free events/trips/visitors to school</w:t>
            </w:r>
            <w:r>
              <w:rPr>
                <w:rFonts w:asciiTheme="minorHAnsi" w:hAnsiTheme="minorHAnsi" w:cstheme="minorHAnsi"/>
                <w:color w:val="000000"/>
              </w:rPr>
              <w:t>.</w:t>
            </w:r>
          </w:p>
          <w:p w14:paraId="5440EEEC" w14:textId="77777777" w:rsidR="00914956" w:rsidRPr="0088579B" w:rsidRDefault="00914956" w:rsidP="00914956">
            <w:pPr>
              <w:spacing w:after="0" w:line="240" w:lineRule="auto"/>
              <w:rPr>
                <w:rFonts w:asciiTheme="minorHAnsi" w:hAnsiTheme="minorHAnsi" w:cstheme="minorHAnsi"/>
                <w:color w:val="000000"/>
              </w:rPr>
            </w:pPr>
          </w:p>
          <w:p w14:paraId="66581370" w14:textId="5F739C11" w:rsidR="00914956" w:rsidRDefault="00914956" w:rsidP="00914956">
            <w:pPr>
              <w:spacing w:after="0" w:line="240" w:lineRule="auto"/>
              <w:rPr>
                <w:rFonts w:asciiTheme="minorHAnsi" w:hAnsiTheme="minorHAnsi" w:cstheme="minorHAnsi"/>
                <w:color w:val="000000"/>
              </w:rPr>
            </w:pPr>
            <w:r w:rsidRPr="0088579B">
              <w:rPr>
                <w:rFonts w:asciiTheme="minorHAnsi" w:hAnsiTheme="minorHAnsi" w:cstheme="minorHAnsi"/>
                <w:color w:val="000000"/>
              </w:rPr>
              <w:lastRenderedPageBreak/>
              <w:t xml:space="preserve">Funding for inspirational visitors to school </w:t>
            </w:r>
            <w:r w:rsidR="00625C86">
              <w:rPr>
                <w:rFonts w:asciiTheme="minorHAnsi" w:hAnsiTheme="minorHAnsi" w:cstheme="minorHAnsi"/>
                <w:color w:val="000000"/>
              </w:rPr>
              <w:t>.</w:t>
            </w:r>
          </w:p>
          <w:p w14:paraId="695E0EDE" w14:textId="77777777" w:rsidR="00914956" w:rsidRPr="0088579B" w:rsidRDefault="00914956" w:rsidP="00914956">
            <w:pPr>
              <w:spacing w:after="0" w:line="240" w:lineRule="auto"/>
              <w:rPr>
                <w:rFonts w:asciiTheme="minorHAnsi" w:hAnsiTheme="minorHAnsi" w:cstheme="minorHAnsi"/>
                <w:color w:val="000000"/>
              </w:rPr>
            </w:pPr>
          </w:p>
          <w:p w14:paraId="14226E05" w14:textId="73A564AC" w:rsidR="00914956" w:rsidRPr="0088579B" w:rsidRDefault="00625C86" w:rsidP="00914956">
            <w:pPr>
              <w:spacing w:after="0" w:line="240" w:lineRule="auto"/>
              <w:rPr>
                <w:rFonts w:asciiTheme="minorHAnsi" w:hAnsiTheme="minorHAnsi" w:cstheme="minorHAnsi"/>
                <w:color w:val="000000"/>
              </w:rPr>
            </w:pPr>
            <w:r>
              <w:rPr>
                <w:rFonts w:asciiTheme="minorHAnsi" w:hAnsiTheme="minorHAnsi" w:cstheme="minorHAnsi"/>
                <w:color w:val="000000"/>
              </w:rPr>
              <w:t>Nursery</w:t>
            </w:r>
            <w:r w:rsidR="00914956" w:rsidRPr="0088579B">
              <w:rPr>
                <w:rFonts w:asciiTheme="minorHAnsi" w:hAnsiTheme="minorHAnsi" w:cstheme="minorHAnsi"/>
                <w:color w:val="000000"/>
              </w:rPr>
              <w:t xml:space="preserve"> to Year 6 contribution to selected curriculum based trips for disadvantaged children. </w:t>
            </w:r>
          </w:p>
          <w:p w14:paraId="07E38432" w14:textId="77777777" w:rsidR="00914956" w:rsidRPr="0088579B" w:rsidRDefault="00914956" w:rsidP="00914956">
            <w:pPr>
              <w:spacing w:after="0" w:line="240" w:lineRule="auto"/>
              <w:rPr>
                <w:rFonts w:cs="Arial"/>
                <w:b/>
                <w:bCs/>
                <w:color w:val="000000"/>
                <w:u w:val="single"/>
              </w:rPr>
            </w:pPr>
          </w:p>
          <w:p w14:paraId="14B65ADC" w14:textId="39B95A3F" w:rsidR="00914956" w:rsidRDefault="00914956" w:rsidP="00914956">
            <w:pPr>
              <w:spacing w:after="0" w:line="240" w:lineRule="auto"/>
              <w:rPr>
                <w:rFonts w:asciiTheme="minorHAnsi" w:hAnsiTheme="minorHAnsi" w:cstheme="minorHAnsi"/>
              </w:rPr>
            </w:pPr>
          </w:p>
          <w:p w14:paraId="16C7F7DC" w14:textId="107C65A7" w:rsidR="00D32FF5" w:rsidRDefault="00D32FF5" w:rsidP="00914956">
            <w:pPr>
              <w:spacing w:after="0" w:line="240" w:lineRule="auto"/>
              <w:rPr>
                <w:rFonts w:asciiTheme="minorHAnsi" w:hAnsiTheme="minorHAnsi" w:cstheme="minorHAnsi"/>
              </w:rPr>
            </w:pPr>
          </w:p>
          <w:p w14:paraId="0F546A06" w14:textId="34741E0E" w:rsidR="00D32FF5" w:rsidRDefault="00D32FF5" w:rsidP="00914956">
            <w:pPr>
              <w:spacing w:after="0" w:line="240" w:lineRule="auto"/>
              <w:rPr>
                <w:rFonts w:asciiTheme="minorHAnsi" w:hAnsiTheme="minorHAnsi" w:cstheme="minorHAnsi"/>
              </w:rPr>
            </w:pPr>
          </w:p>
          <w:p w14:paraId="48A5B805" w14:textId="77777777" w:rsidR="00914956" w:rsidRPr="0088579B" w:rsidRDefault="00914956" w:rsidP="00914956">
            <w:pPr>
              <w:spacing w:after="0" w:line="240" w:lineRule="auto"/>
              <w:rPr>
                <w:rFonts w:asciiTheme="minorHAnsi" w:hAnsiTheme="minorHAnsi" w:cstheme="minorHAnsi"/>
                <w:color w:val="000000"/>
              </w:rPr>
            </w:pPr>
          </w:p>
          <w:p w14:paraId="624B8EF7" w14:textId="7F793015" w:rsidR="00914956" w:rsidRPr="00D71C2D" w:rsidRDefault="00914956" w:rsidP="00914956">
            <w:pPr>
              <w:spacing w:after="0" w:line="240" w:lineRule="auto"/>
              <w:rPr>
                <w:rFonts w:asciiTheme="minorHAnsi" w:hAnsiTheme="minorHAnsi" w:cstheme="minorHAnsi"/>
                <w:b/>
                <w:color w:val="000000"/>
              </w:rPr>
            </w:pPr>
            <w:r w:rsidRPr="00D71C2D">
              <w:rPr>
                <w:rFonts w:asciiTheme="minorHAnsi" w:hAnsiTheme="minorHAnsi" w:cstheme="minorHAnsi"/>
                <w:b/>
                <w:color w:val="000000"/>
              </w:rPr>
              <w:t>£</w:t>
            </w:r>
            <w:r w:rsidR="00625C86">
              <w:rPr>
                <w:rFonts w:asciiTheme="minorHAnsi" w:hAnsiTheme="minorHAnsi" w:cstheme="minorHAnsi"/>
                <w:b/>
                <w:color w:val="000000"/>
              </w:rPr>
              <w:t>3</w:t>
            </w:r>
            <w:r w:rsidRPr="00D71C2D">
              <w:rPr>
                <w:rFonts w:asciiTheme="minorHAnsi" w:hAnsiTheme="minorHAnsi" w:cstheme="minorHAnsi"/>
                <w:b/>
                <w:color w:val="000000"/>
              </w:rPr>
              <w:t>,000</w:t>
            </w:r>
          </w:p>
          <w:p w14:paraId="630A1189" w14:textId="77777777" w:rsidR="00914956" w:rsidRPr="008241A8" w:rsidRDefault="00914956">
            <w:pPr>
              <w:pStyle w:val="TableRow"/>
              <w:rPr>
                <w:rFonts w:asciiTheme="minorHAnsi" w:hAnsiTheme="minorHAnsi" w:cstheme="minorHAnsi"/>
                <w:b/>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DB8A0" w14:textId="77777777" w:rsidR="00914956" w:rsidRPr="0088579B" w:rsidRDefault="00914956" w:rsidP="00914956">
            <w:pPr>
              <w:spacing w:after="0" w:line="240" w:lineRule="auto"/>
              <w:rPr>
                <w:rFonts w:asciiTheme="minorHAnsi" w:hAnsiTheme="minorHAnsi" w:cstheme="minorHAnsi"/>
                <w:color w:val="000000"/>
              </w:rPr>
            </w:pPr>
            <w:r w:rsidRPr="0088579B">
              <w:rPr>
                <w:rFonts w:asciiTheme="minorHAnsi" w:hAnsiTheme="minorHAnsi" w:cstheme="minorHAnsi"/>
                <w:color w:val="000000"/>
              </w:rPr>
              <w:lastRenderedPageBreak/>
              <w:t>Educational and experiential visits are an important part of our curriculum offer. Leaders believe that this provides further inspiration for pupils’ academic achievement and progress, and overall wellbeing.</w:t>
            </w:r>
          </w:p>
          <w:p w14:paraId="075A66AA" w14:textId="77777777" w:rsidR="00D32FF5" w:rsidRPr="0088579B" w:rsidRDefault="00D32FF5" w:rsidP="00914956">
            <w:pPr>
              <w:spacing w:after="0" w:line="240" w:lineRule="auto"/>
              <w:rPr>
                <w:rFonts w:asciiTheme="minorHAnsi" w:hAnsiTheme="minorHAnsi" w:cstheme="minorHAnsi"/>
                <w:color w:val="000000"/>
              </w:rPr>
            </w:pPr>
          </w:p>
          <w:p w14:paraId="6A0AF243" w14:textId="77777777" w:rsidR="00914956" w:rsidRPr="0088579B" w:rsidRDefault="00914956" w:rsidP="00914956">
            <w:pPr>
              <w:spacing w:after="0" w:line="240" w:lineRule="auto"/>
              <w:rPr>
                <w:rFonts w:asciiTheme="minorHAnsi" w:hAnsiTheme="minorHAnsi" w:cstheme="minorHAnsi"/>
                <w:color w:val="000000"/>
              </w:rPr>
            </w:pPr>
            <w:r w:rsidRPr="0088579B">
              <w:rPr>
                <w:rFonts w:asciiTheme="minorHAnsi" w:hAnsiTheme="minorHAnsi" w:cstheme="minorHAnsi"/>
                <w:color w:val="000000"/>
              </w:rPr>
              <w:t xml:space="preserve">The cost of educational trips and visits has increased significantly in the past two years. The cost of living crisis means it is more difficult for parents to make a voluntary contribution to fund these activities. </w:t>
            </w:r>
          </w:p>
          <w:p w14:paraId="144FB2BA" w14:textId="57512AAE" w:rsidR="00914956" w:rsidRDefault="00914956" w:rsidP="00914956">
            <w:pPr>
              <w:pStyle w:val="TableRowCentered"/>
              <w:ind w:left="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84A02" w14:textId="662F0089" w:rsidR="00914956" w:rsidRPr="00625C86" w:rsidRDefault="00625C86" w:rsidP="00436C14">
            <w:pPr>
              <w:pStyle w:val="TableRowCentered"/>
              <w:rPr>
                <w:rFonts w:asciiTheme="minorHAnsi" w:hAnsiTheme="minorHAnsi" w:cstheme="minorHAnsi"/>
                <w:bCs/>
                <w:szCs w:val="24"/>
              </w:rPr>
            </w:pPr>
            <w:r w:rsidRPr="00625C86">
              <w:rPr>
                <w:rFonts w:asciiTheme="minorHAnsi" w:hAnsiTheme="minorHAnsi" w:cstheme="minorHAnsi"/>
                <w:bCs/>
                <w:szCs w:val="24"/>
              </w:rPr>
              <w:t>2 4 5</w:t>
            </w:r>
          </w:p>
        </w:tc>
      </w:tr>
      <w:tr w:rsidR="009D6E49" w14:paraId="1FA8F3A6" w14:textId="77777777" w:rsidTr="004A2A31">
        <w:tc>
          <w:tcPr>
            <w:tcW w:w="2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0DC9D" w14:textId="77777777" w:rsidR="008241A8" w:rsidRDefault="008241A8">
            <w:pPr>
              <w:pStyle w:val="TableRow"/>
              <w:rPr>
                <w:rFonts w:asciiTheme="minorHAnsi" w:hAnsiTheme="minorHAnsi" w:cstheme="minorHAnsi"/>
                <w:i/>
              </w:rPr>
            </w:pPr>
            <w:r w:rsidRPr="008241A8">
              <w:rPr>
                <w:rFonts w:asciiTheme="minorHAnsi" w:hAnsiTheme="minorHAnsi" w:cstheme="minorHAnsi"/>
                <w:b/>
              </w:rPr>
              <w:t>Additional R</w:t>
            </w:r>
            <w:r w:rsidR="0081622B" w:rsidRPr="008241A8">
              <w:rPr>
                <w:rFonts w:asciiTheme="minorHAnsi" w:hAnsiTheme="minorHAnsi" w:cstheme="minorHAnsi"/>
                <w:b/>
              </w:rPr>
              <w:t>esources</w:t>
            </w:r>
            <w:r w:rsidR="0081622B" w:rsidRPr="008241A8">
              <w:rPr>
                <w:rFonts w:asciiTheme="minorHAnsi" w:hAnsiTheme="minorHAnsi" w:cstheme="minorHAnsi"/>
                <w:i/>
              </w:rPr>
              <w:t xml:space="preserve"> </w:t>
            </w:r>
          </w:p>
          <w:p w14:paraId="60669A3F" w14:textId="77777777" w:rsidR="008241A8" w:rsidRDefault="008241A8">
            <w:pPr>
              <w:pStyle w:val="TableRow"/>
              <w:rPr>
                <w:rFonts w:asciiTheme="minorHAnsi" w:hAnsiTheme="minorHAnsi" w:cstheme="minorHAnsi"/>
              </w:rPr>
            </w:pPr>
          </w:p>
          <w:p w14:paraId="684D654B" w14:textId="29B9CC4D" w:rsidR="008241A8" w:rsidRDefault="00406032">
            <w:pPr>
              <w:pStyle w:val="TableRow"/>
              <w:rPr>
                <w:rFonts w:asciiTheme="minorHAnsi" w:hAnsiTheme="minorHAnsi" w:cstheme="minorHAnsi"/>
              </w:rPr>
            </w:pPr>
            <w:r>
              <w:rPr>
                <w:rFonts w:asciiTheme="minorHAnsi" w:hAnsiTheme="minorHAnsi" w:cstheme="minorHAnsi"/>
              </w:rPr>
              <w:t xml:space="preserve">To </w:t>
            </w:r>
            <w:r w:rsidR="00625C86">
              <w:rPr>
                <w:rFonts w:asciiTheme="minorHAnsi" w:hAnsiTheme="minorHAnsi" w:cstheme="minorHAnsi"/>
              </w:rPr>
              <w:t xml:space="preserve">subsidise purchase of up-to-date </w:t>
            </w:r>
            <w:proofErr w:type="spellStart"/>
            <w:r w:rsidR="00625C86">
              <w:rPr>
                <w:rFonts w:asciiTheme="minorHAnsi" w:hAnsiTheme="minorHAnsi" w:cstheme="minorHAnsi"/>
              </w:rPr>
              <w:t>i</w:t>
            </w:r>
            <w:proofErr w:type="spellEnd"/>
            <w:r w:rsidR="00625C86">
              <w:rPr>
                <w:rFonts w:asciiTheme="minorHAnsi" w:hAnsiTheme="minorHAnsi" w:cstheme="minorHAnsi"/>
              </w:rPr>
              <w:t>-pads and laptops for all classes, replacing out-of-date devices</w:t>
            </w:r>
          </w:p>
          <w:p w14:paraId="7C33EB26" w14:textId="61A84D9D" w:rsidR="008241A8" w:rsidRDefault="008241A8">
            <w:pPr>
              <w:pStyle w:val="TableRow"/>
              <w:rPr>
                <w:rFonts w:asciiTheme="minorHAnsi" w:hAnsiTheme="minorHAnsi" w:cstheme="minorHAnsi"/>
              </w:rPr>
            </w:pPr>
          </w:p>
          <w:p w14:paraId="10B657A1" w14:textId="3E4C7BED" w:rsidR="00406032" w:rsidRDefault="00406032">
            <w:pPr>
              <w:pStyle w:val="TableRow"/>
              <w:rPr>
                <w:rFonts w:asciiTheme="minorHAnsi" w:hAnsiTheme="minorHAnsi" w:cstheme="minorHAnsi"/>
              </w:rPr>
            </w:pPr>
          </w:p>
          <w:p w14:paraId="173B1508" w14:textId="77777777" w:rsidR="00406032" w:rsidRPr="008241A8" w:rsidRDefault="00406032">
            <w:pPr>
              <w:pStyle w:val="TableRow"/>
              <w:rPr>
                <w:rFonts w:asciiTheme="minorHAnsi" w:hAnsiTheme="minorHAnsi" w:cstheme="minorHAnsi"/>
              </w:rPr>
            </w:pPr>
          </w:p>
          <w:p w14:paraId="3DE05533" w14:textId="14D6C64E" w:rsidR="00B65EFA" w:rsidRPr="00D71C2D" w:rsidRDefault="0010323C" w:rsidP="008241A8">
            <w:pPr>
              <w:pStyle w:val="TableRowCentered"/>
              <w:jc w:val="left"/>
              <w:rPr>
                <w:b/>
                <w:bCs/>
                <w:sz w:val="22"/>
              </w:rPr>
            </w:pPr>
            <w:r w:rsidRPr="00D71C2D">
              <w:rPr>
                <w:b/>
                <w:bCs/>
                <w:sz w:val="22"/>
              </w:rPr>
              <w:t>£</w:t>
            </w:r>
            <w:r w:rsidR="00625C86">
              <w:rPr>
                <w:b/>
                <w:bCs/>
                <w:sz w:val="22"/>
              </w:rPr>
              <w:t>12</w:t>
            </w:r>
            <w:r w:rsidRPr="00D71C2D">
              <w:rPr>
                <w:b/>
                <w:bCs/>
                <w:sz w:val="22"/>
              </w:rPr>
              <w:t>,</w:t>
            </w:r>
            <w:r w:rsidR="00D71C2D">
              <w:rPr>
                <w:b/>
                <w:bCs/>
                <w:sz w:val="22"/>
              </w:rPr>
              <w:t>000</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D8E37" w14:textId="0E8262E6" w:rsidR="00406032" w:rsidRPr="00821459" w:rsidRDefault="00E5409A" w:rsidP="00625C86">
            <w:pPr>
              <w:pStyle w:val="TableRowCentered"/>
              <w:ind w:left="0"/>
              <w:jc w:val="left"/>
              <w:rPr>
                <w:rFonts w:asciiTheme="minorHAnsi" w:hAnsiTheme="minorHAnsi" w:cstheme="minorHAnsi"/>
              </w:rPr>
            </w:pPr>
            <w:r>
              <w:rPr>
                <w:sz w:val="22"/>
              </w:rPr>
              <w:t xml:space="preserve"> </w:t>
            </w:r>
          </w:p>
          <w:p w14:paraId="6CBFF2F7" w14:textId="77777777" w:rsidR="008241A8" w:rsidRDefault="008241A8" w:rsidP="008241A8">
            <w:pPr>
              <w:pStyle w:val="TableRowCentered"/>
              <w:ind w:left="0"/>
              <w:jc w:val="left"/>
              <w:rPr>
                <w:rFonts w:asciiTheme="minorHAnsi" w:hAnsiTheme="minorHAnsi" w:cstheme="minorHAnsi"/>
              </w:rPr>
            </w:pPr>
          </w:p>
          <w:p w14:paraId="623167C2" w14:textId="6D5194F5" w:rsidR="00D71C2D" w:rsidRPr="00625C86" w:rsidRDefault="00625C86" w:rsidP="00406032">
            <w:pPr>
              <w:pStyle w:val="TableRowCentered"/>
              <w:ind w:left="0"/>
              <w:jc w:val="left"/>
              <w:rPr>
                <w:rFonts w:ascii="Calibri" w:hAnsi="Calibri" w:cs="Calibri"/>
                <w:sz w:val="22"/>
              </w:rPr>
            </w:pPr>
            <w:r w:rsidRPr="00625C86">
              <w:rPr>
                <w:rFonts w:ascii="Calibri" w:hAnsi="Calibri" w:cs="Calibri"/>
                <w:sz w:val="22"/>
              </w:rPr>
              <w:t>Out of date devices are impacting on children being able to use IT efficiently to support learning across all areas. School is investing significantly in a contract to update all devices on a rolling programme and this subsidy will enable this to be achieved in a more timely fashion.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667CD" w14:textId="056EC5F6" w:rsidR="009D6E49" w:rsidRPr="00625C86" w:rsidRDefault="00625C86" w:rsidP="00436C14">
            <w:pPr>
              <w:pStyle w:val="TableRowCentered"/>
              <w:rPr>
                <w:rFonts w:asciiTheme="minorHAnsi" w:hAnsiTheme="minorHAnsi" w:cstheme="minorHAnsi"/>
                <w:bCs/>
                <w:szCs w:val="24"/>
              </w:rPr>
            </w:pPr>
            <w:r w:rsidRPr="00625C86">
              <w:rPr>
                <w:rFonts w:asciiTheme="minorHAnsi" w:hAnsiTheme="minorHAnsi" w:cstheme="minorHAnsi"/>
                <w:bCs/>
                <w:szCs w:val="24"/>
              </w:rPr>
              <w:t>1 2 3</w:t>
            </w:r>
          </w:p>
        </w:tc>
      </w:tr>
    </w:tbl>
    <w:p w14:paraId="2A7D5540" w14:textId="77777777" w:rsidR="00E66558" w:rsidRDefault="00E66558">
      <w:pPr>
        <w:spacing w:before="240" w:after="0"/>
        <w:rPr>
          <w:b/>
          <w:bCs/>
          <w:color w:val="104F75"/>
          <w:sz w:val="28"/>
          <w:szCs w:val="28"/>
        </w:rPr>
      </w:pPr>
    </w:p>
    <w:p w14:paraId="2A7D5541" w14:textId="6957FBF3" w:rsidR="00E66558" w:rsidRPr="00CC5104" w:rsidRDefault="00CC5104" w:rsidP="00120AB1">
      <w:pPr>
        <w:rPr>
          <w:rFonts w:asciiTheme="minorHAnsi" w:hAnsiTheme="minorHAnsi" w:cstheme="minorHAnsi"/>
          <w:b/>
          <w:color w:val="7030A0"/>
          <w:sz w:val="32"/>
          <w:szCs w:val="32"/>
          <w:u w:val="single"/>
        </w:rPr>
      </w:pPr>
      <w:r w:rsidRPr="00CC5104">
        <w:rPr>
          <w:b/>
          <w:bCs/>
          <w:color w:val="7030A0"/>
          <w:sz w:val="28"/>
          <w:szCs w:val="28"/>
          <w:u w:val="single"/>
        </w:rPr>
        <w:lastRenderedPageBreak/>
        <w:t>Total budgeted cost: £</w:t>
      </w:r>
      <w:r w:rsidR="00923141" w:rsidRPr="00CC5104">
        <w:rPr>
          <w:rFonts w:asciiTheme="minorHAnsi" w:hAnsiTheme="minorHAnsi" w:cstheme="minorHAnsi"/>
          <w:b/>
          <w:color w:val="7030A0"/>
          <w:sz w:val="32"/>
          <w:szCs w:val="32"/>
          <w:u w:val="single"/>
        </w:rPr>
        <w:t>1</w:t>
      </w:r>
      <w:r w:rsidR="004B2BB5">
        <w:rPr>
          <w:rFonts w:asciiTheme="minorHAnsi" w:hAnsiTheme="minorHAnsi" w:cstheme="minorHAnsi"/>
          <w:b/>
          <w:color w:val="7030A0"/>
          <w:sz w:val="32"/>
          <w:szCs w:val="32"/>
          <w:u w:val="single"/>
        </w:rPr>
        <w:t>20</w:t>
      </w:r>
      <w:r w:rsidR="00923141" w:rsidRPr="00CC5104">
        <w:rPr>
          <w:rFonts w:asciiTheme="minorHAnsi" w:hAnsiTheme="minorHAnsi" w:cstheme="minorHAnsi"/>
          <w:b/>
          <w:color w:val="7030A0"/>
          <w:sz w:val="32"/>
          <w:szCs w:val="32"/>
          <w:u w:val="single"/>
        </w:rPr>
        <w:t>,</w:t>
      </w:r>
      <w:r w:rsidR="004B2BB5">
        <w:rPr>
          <w:rFonts w:asciiTheme="minorHAnsi" w:hAnsiTheme="minorHAnsi" w:cstheme="minorHAnsi"/>
          <w:b/>
          <w:color w:val="7030A0"/>
          <w:sz w:val="32"/>
          <w:szCs w:val="32"/>
          <w:u w:val="single"/>
        </w:rPr>
        <w:t>970</w:t>
      </w:r>
    </w:p>
    <w:p w14:paraId="2A7D5549" w14:textId="1E6A657F" w:rsidR="00E66558" w:rsidRPr="000558D6" w:rsidRDefault="009D71E8" w:rsidP="004303F6">
      <w:pPr>
        <w:pStyle w:val="Heading2"/>
        <w:spacing w:before="600"/>
        <w:rPr>
          <w:color w:val="7030A0"/>
        </w:rPr>
      </w:pPr>
      <w:r w:rsidRPr="000558D6">
        <w:rPr>
          <w:color w:val="7030A0"/>
        </w:rPr>
        <w:t>Externally provided programmes</w:t>
      </w:r>
    </w:p>
    <w:tbl>
      <w:tblPr>
        <w:tblW w:w="5000" w:type="pct"/>
        <w:tblCellMar>
          <w:left w:w="10" w:type="dxa"/>
          <w:right w:w="10" w:type="dxa"/>
        </w:tblCellMar>
        <w:tblLook w:val="04A0" w:firstRow="1" w:lastRow="0" w:firstColumn="1" w:lastColumn="0" w:noHBand="0" w:noVBand="1"/>
      </w:tblPr>
      <w:tblGrid>
        <w:gridCol w:w="5778"/>
        <w:gridCol w:w="3708"/>
      </w:tblGrid>
      <w:tr w:rsidR="00E66558" w14:paraId="2A7D554C"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0C2EC7" w:rsidRDefault="009D71E8">
            <w:pPr>
              <w:pStyle w:val="TableHeader"/>
              <w:jc w:val="left"/>
            </w:pPr>
            <w:r w:rsidRPr="000C2EC7">
              <w:t>Programme</w:t>
            </w:r>
          </w:p>
        </w:tc>
        <w:tc>
          <w:tcPr>
            <w:tcW w:w="72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0C2EC7" w:rsidRDefault="009D71E8">
            <w:pPr>
              <w:pStyle w:val="TableHeader"/>
              <w:jc w:val="left"/>
            </w:pPr>
            <w:r w:rsidRPr="000C2EC7">
              <w:t>Provider</w:t>
            </w:r>
          </w:p>
        </w:tc>
      </w:tr>
      <w:tr w:rsidR="004B2BB5" w14:paraId="28AF78AE"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E9737" w14:textId="4E8BBDD5" w:rsidR="004B2BB5" w:rsidRPr="000C2EC7" w:rsidRDefault="004B2BB5">
            <w:pPr>
              <w:pStyle w:val="TableRow"/>
            </w:pPr>
            <w:proofErr w:type="spellStart"/>
            <w:r w:rsidRPr="000C2EC7">
              <w:t>Wellcomm</w:t>
            </w:r>
            <w:proofErr w:type="spellEnd"/>
            <w:r w:rsidRPr="000C2EC7">
              <w:t xml:space="preserve"> </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C27CB" w14:textId="402F46BC" w:rsidR="004B2BB5" w:rsidRPr="000C2EC7" w:rsidRDefault="004B2BB5">
            <w:pPr>
              <w:pStyle w:val="TableRowCentered"/>
              <w:jc w:val="left"/>
              <w:rPr>
                <w:szCs w:val="24"/>
              </w:rPr>
            </w:pPr>
            <w:r w:rsidRPr="000C2EC7">
              <w:rPr>
                <w:szCs w:val="24"/>
              </w:rPr>
              <w:t>GL Assessment</w:t>
            </w:r>
          </w:p>
        </w:tc>
      </w:tr>
      <w:tr w:rsidR="004B2BB5" w14:paraId="07418136"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C287F" w14:textId="7BA8FDC0" w:rsidR="004B2BB5" w:rsidRPr="000C2EC7" w:rsidRDefault="002840DC">
            <w:pPr>
              <w:pStyle w:val="TableRow"/>
            </w:pPr>
            <w:r>
              <w:t>Sensory Circuits</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A7118" w14:textId="524C00AC" w:rsidR="004B2BB5" w:rsidRPr="000C2EC7" w:rsidRDefault="00D24ED4">
            <w:pPr>
              <w:pStyle w:val="TableRowCentered"/>
              <w:jc w:val="left"/>
              <w:rPr>
                <w:szCs w:val="24"/>
              </w:rPr>
            </w:pPr>
            <w:r w:rsidRPr="000C2EC7">
              <w:rPr>
                <w:szCs w:val="24"/>
              </w:rPr>
              <w:t>Blackburn with Darwen SEND Support Service</w:t>
            </w:r>
          </w:p>
        </w:tc>
      </w:tr>
      <w:tr w:rsidR="00E66558" w14:paraId="2A7D554F"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61441E7" w:rsidR="00E66558" w:rsidRPr="000C2EC7" w:rsidRDefault="002840DC">
            <w:pPr>
              <w:pStyle w:val="TableRow"/>
            </w:pPr>
            <w:r>
              <w:t>Speech and Language programmes</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2223B64" w:rsidR="00E66558" w:rsidRPr="000C2EC7" w:rsidRDefault="002840DC" w:rsidP="002840DC">
            <w:pPr>
              <w:pStyle w:val="TableRowCentered"/>
              <w:tabs>
                <w:tab w:val="left" w:pos="2310"/>
              </w:tabs>
              <w:jc w:val="left"/>
              <w:rPr>
                <w:szCs w:val="24"/>
              </w:rPr>
            </w:pPr>
            <w:r>
              <w:rPr>
                <w:szCs w:val="24"/>
              </w:rPr>
              <w:t>Speech and Language Therapists - ELHT</w:t>
            </w:r>
          </w:p>
        </w:tc>
      </w:tr>
      <w:tr w:rsidR="00996BDD" w14:paraId="508C5899"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56135" w14:textId="3B70DA5A" w:rsidR="00996BDD" w:rsidRPr="000C2EC7" w:rsidRDefault="00996BDD">
            <w:pPr>
              <w:pStyle w:val="TableRow"/>
            </w:pPr>
            <w:r>
              <w:t>Attention for Learning (autism)</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F047F" w14:textId="434683EB" w:rsidR="00996BDD" w:rsidRPr="000C2EC7" w:rsidRDefault="00996BDD">
            <w:pPr>
              <w:pStyle w:val="TableRowCentered"/>
              <w:jc w:val="left"/>
              <w:rPr>
                <w:szCs w:val="24"/>
              </w:rPr>
            </w:pPr>
            <w:r w:rsidRPr="000C2EC7">
              <w:rPr>
                <w:szCs w:val="24"/>
              </w:rPr>
              <w:t>Blackburn with Darwen SEND Support Service</w:t>
            </w:r>
          </w:p>
        </w:tc>
      </w:tr>
      <w:tr w:rsidR="00C909DD" w14:paraId="67AD210E"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5B1B6" w14:textId="45EE3840" w:rsidR="00C909DD" w:rsidRPr="000C2EC7" w:rsidRDefault="002840DC" w:rsidP="00C909DD">
            <w:pPr>
              <w:pStyle w:val="TableRow"/>
            </w:pPr>
            <w:r>
              <w:t xml:space="preserve">Little </w:t>
            </w:r>
            <w:proofErr w:type="spellStart"/>
            <w:r>
              <w:t>Wandle</w:t>
            </w:r>
            <w:proofErr w:type="spellEnd"/>
            <w:r>
              <w:t xml:space="preserve"> Letters and Sounds</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F81A3" w14:textId="4737022D" w:rsidR="00C909DD" w:rsidRPr="000C2EC7" w:rsidRDefault="002840DC" w:rsidP="00C909DD">
            <w:pPr>
              <w:pStyle w:val="TableRowCentered"/>
              <w:jc w:val="left"/>
              <w:rPr>
                <w:szCs w:val="24"/>
              </w:rPr>
            </w:pPr>
            <w:r>
              <w:rPr>
                <w:szCs w:val="24"/>
              </w:rPr>
              <w:t>Collins</w:t>
            </w:r>
          </w:p>
        </w:tc>
      </w:tr>
      <w:tr w:rsidR="00C909DD" w14:paraId="2A7D5552"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60480A8" w:rsidR="00C909DD" w:rsidRPr="000C2EC7" w:rsidRDefault="002840DC" w:rsidP="00C909DD">
            <w:pPr>
              <w:pStyle w:val="TableRow"/>
            </w:pPr>
            <w:r>
              <w:t>Ready Steady Write</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5C89B41" w:rsidR="00C909DD" w:rsidRPr="000C2EC7" w:rsidRDefault="00C909DD" w:rsidP="00C909DD">
            <w:pPr>
              <w:pStyle w:val="TableRowCentered"/>
              <w:jc w:val="left"/>
              <w:rPr>
                <w:szCs w:val="24"/>
              </w:rPr>
            </w:pPr>
          </w:p>
        </w:tc>
      </w:tr>
      <w:tr w:rsidR="00C909DD" w14:paraId="1396AE01"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AEA8A" w14:textId="0528BAF4" w:rsidR="00C909DD" w:rsidRPr="000C2EC7" w:rsidRDefault="00C909DD" w:rsidP="00C909DD">
            <w:pPr>
              <w:pStyle w:val="TableRow"/>
            </w:pPr>
            <w:r w:rsidRPr="000C2EC7">
              <w:t>Rising Stars Assessments</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460E9" w14:textId="2DC3D67A" w:rsidR="00C909DD" w:rsidRPr="000C2EC7" w:rsidRDefault="00C909DD" w:rsidP="00C909DD">
            <w:pPr>
              <w:pStyle w:val="TableRowCentered"/>
              <w:jc w:val="left"/>
              <w:rPr>
                <w:szCs w:val="24"/>
              </w:rPr>
            </w:pPr>
            <w:r w:rsidRPr="000C2EC7">
              <w:rPr>
                <w:szCs w:val="24"/>
              </w:rPr>
              <w:t>Hodder Education</w:t>
            </w:r>
          </w:p>
        </w:tc>
      </w:tr>
      <w:tr w:rsidR="00C909DD" w14:paraId="7D3677D3"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E4E18" w14:textId="0F6B16FC" w:rsidR="00C909DD" w:rsidRPr="000C2EC7" w:rsidRDefault="00C909DD" w:rsidP="00C909DD">
            <w:pPr>
              <w:pStyle w:val="TableRow"/>
            </w:pPr>
            <w:r w:rsidRPr="000C2EC7">
              <w:t>York Assessment for Reading Comprehension</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6F6CA" w14:textId="67556EB0" w:rsidR="00C909DD" w:rsidRPr="000C2EC7" w:rsidRDefault="00C909DD" w:rsidP="00C909DD">
            <w:pPr>
              <w:pStyle w:val="TableRowCentered"/>
              <w:jc w:val="left"/>
              <w:rPr>
                <w:szCs w:val="24"/>
              </w:rPr>
            </w:pPr>
            <w:r w:rsidRPr="000C2EC7">
              <w:rPr>
                <w:szCs w:val="24"/>
              </w:rPr>
              <w:t xml:space="preserve">GL </w:t>
            </w:r>
            <w:r w:rsidR="00D71C2D" w:rsidRPr="000C2EC7">
              <w:rPr>
                <w:szCs w:val="24"/>
              </w:rPr>
              <w:t>Assessment</w:t>
            </w:r>
          </w:p>
        </w:tc>
      </w:tr>
      <w:tr w:rsidR="00C909DD" w:rsidRPr="000C2EC7" w14:paraId="3E9F6BB8"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7E714" w14:textId="04F43D27" w:rsidR="00C909DD" w:rsidRPr="000C2EC7" w:rsidRDefault="00C909DD" w:rsidP="00C909DD">
            <w:pPr>
              <w:pStyle w:val="TableRow"/>
            </w:pPr>
            <w:r w:rsidRPr="000C2EC7">
              <w:t>Kagan</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8D9FD" w14:textId="21F458AE" w:rsidR="00C909DD" w:rsidRPr="000C2EC7" w:rsidRDefault="00C909DD" w:rsidP="00C909DD">
            <w:pPr>
              <w:pStyle w:val="TableRowCentered"/>
              <w:jc w:val="left"/>
              <w:rPr>
                <w:szCs w:val="24"/>
              </w:rPr>
            </w:pPr>
            <w:r w:rsidRPr="000C2EC7">
              <w:rPr>
                <w:szCs w:val="24"/>
              </w:rPr>
              <w:t>Kagan Ltd CPD</w:t>
            </w:r>
          </w:p>
        </w:tc>
      </w:tr>
      <w:tr w:rsidR="00C909DD" w:rsidRPr="000C2EC7" w14:paraId="2BC31D8E"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73AFB" w14:textId="7751AA1F" w:rsidR="00C909DD" w:rsidRPr="000C2EC7" w:rsidRDefault="00C909DD" w:rsidP="00C909DD">
            <w:pPr>
              <w:pStyle w:val="TableRow"/>
            </w:pPr>
            <w:r w:rsidRPr="000C2EC7">
              <w:t>Learning by Questions</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E9B28" w14:textId="54C4028F" w:rsidR="00C909DD" w:rsidRPr="000C2EC7" w:rsidRDefault="00C909DD" w:rsidP="00C909DD">
            <w:pPr>
              <w:pStyle w:val="TableRowCentered"/>
              <w:jc w:val="left"/>
              <w:rPr>
                <w:szCs w:val="24"/>
              </w:rPr>
            </w:pPr>
            <w:r w:rsidRPr="000C2EC7">
              <w:rPr>
                <w:szCs w:val="24"/>
              </w:rPr>
              <w:t xml:space="preserve">Learning by Questions </w:t>
            </w:r>
          </w:p>
        </w:tc>
      </w:tr>
      <w:tr w:rsidR="00C909DD" w:rsidRPr="000C2EC7" w14:paraId="2393F9C0"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C7C7E" w14:textId="7EE109CC" w:rsidR="00C909DD" w:rsidRPr="000C2EC7" w:rsidRDefault="00C909DD" w:rsidP="00C909DD">
            <w:pPr>
              <w:pStyle w:val="TableRow"/>
            </w:pPr>
            <w:r w:rsidRPr="000C2EC7">
              <w:t>Times Tables Rockstars</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0CD61" w14:textId="418FE6AD" w:rsidR="00C909DD" w:rsidRPr="000C2EC7" w:rsidRDefault="00C909DD" w:rsidP="00C909DD">
            <w:pPr>
              <w:pStyle w:val="TableRowCentered"/>
              <w:jc w:val="left"/>
              <w:rPr>
                <w:szCs w:val="24"/>
              </w:rPr>
            </w:pPr>
            <w:r w:rsidRPr="000C2EC7">
              <w:rPr>
                <w:szCs w:val="24"/>
              </w:rPr>
              <w:t>Maths Circle Ltd</w:t>
            </w:r>
          </w:p>
        </w:tc>
      </w:tr>
      <w:tr w:rsidR="00C909DD" w:rsidRPr="000C2EC7" w14:paraId="25280A5E" w14:textId="77777777" w:rsidTr="002840DC">
        <w:tc>
          <w:tcPr>
            <w:tcW w:w="1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E9FD0" w14:textId="7C996F54" w:rsidR="00C909DD" w:rsidRPr="000C2EC7" w:rsidRDefault="00C909DD" w:rsidP="00C909DD">
            <w:pPr>
              <w:pStyle w:val="TableRow"/>
            </w:pPr>
            <w:r w:rsidRPr="000C2EC7">
              <w:t>Math</w:t>
            </w:r>
            <w:r w:rsidR="002840DC">
              <w:t>s Mastery</w:t>
            </w: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5ECBE" w14:textId="22CAA127" w:rsidR="00D71C2D" w:rsidRPr="000C2EC7" w:rsidRDefault="00D71C2D" w:rsidP="00D71C2D">
            <w:pPr>
              <w:pStyle w:val="TableRowCentered"/>
              <w:jc w:val="left"/>
              <w:rPr>
                <w:szCs w:val="24"/>
              </w:rPr>
            </w:pPr>
          </w:p>
        </w:tc>
      </w:tr>
      <w:bookmarkEnd w:id="14"/>
      <w:bookmarkEnd w:id="15"/>
      <w:bookmarkEnd w:id="16"/>
    </w:tbl>
    <w:p w14:paraId="5292C2B1" w14:textId="57DF6656" w:rsidR="00223797" w:rsidRDefault="00223797"/>
    <w:p w14:paraId="3065CC35" w14:textId="4C57D45C" w:rsidR="00625C86" w:rsidRPr="00625C86" w:rsidRDefault="00625C86" w:rsidP="00625C86"/>
    <w:p w14:paraId="607AB5B8" w14:textId="5E9A4E0D" w:rsidR="00625C86" w:rsidRPr="00625C86" w:rsidRDefault="00625C86" w:rsidP="00625C86"/>
    <w:p w14:paraId="60B12C60" w14:textId="08004F0C" w:rsidR="00625C86" w:rsidRPr="00625C86" w:rsidRDefault="00625C86" w:rsidP="00625C86"/>
    <w:p w14:paraId="0EE52F9E" w14:textId="096072FB" w:rsidR="00625C86" w:rsidRPr="00625C86" w:rsidRDefault="00625C86" w:rsidP="00625C86"/>
    <w:p w14:paraId="5427AB99" w14:textId="10EEF110" w:rsidR="00625C86" w:rsidRDefault="00625C86" w:rsidP="00625C86"/>
    <w:p w14:paraId="39A2BC8B" w14:textId="3327F025" w:rsidR="00625C86" w:rsidRDefault="00625C86" w:rsidP="00625C86"/>
    <w:p w14:paraId="1E349881" w14:textId="62CB5744" w:rsidR="00625C86" w:rsidRPr="00625C86" w:rsidRDefault="00625C86" w:rsidP="00625C86">
      <w:pPr>
        <w:tabs>
          <w:tab w:val="left" w:pos="8730"/>
        </w:tabs>
      </w:pPr>
      <w:r>
        <w:tab/>
      </w:r>
    </w:p>
    <w:sectPr w:rsidR="00625C86" w:rsidRPr="00625C86">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8241A8" w:rsidRDefault="008241A8">
      <w:pPr>
        <w:spacing w:after="0" w:line="240" w:lineRule="auto"/>
      </w:pPr>
      <w:r>
        <w:separator/>
      </w:r>
    </w:p>
  </w:endnote>
  <w:endnote w:type="continuationSeparator" w:id="0">
    <w:p w14:paraId="183EE776" w14:textId="77777777" w:rsidR="008241A8" w:rsidRDefault="00824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8241A8" w:rsidRDefault="008241A8">
    <w:pPr>
      <w:pStyle w:val="Footer"/>
      <w:ind w:firstLine="4513"/>
    </w:pPr>
    <w:r>
      <w:fldChar w:fldCharType="begin"/>
    </w:r>
    <w:r>
      <w:instrText xml:space="preserve"> PAGE </w:instrText>
    </w:r>
    <w:r>
      <w:fldChar w:fldCharType="separate"/>
    </w:r>
    <w:r w:rsidR="0021290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8241A8" w:rsidRDefault="008241A8">
      <w:pPr>
        <w:spacing w:after="0" w:line="240" w:lineRule="auto"/>
      </w:pPr>
      <w:r>
        <w:separator/>
      </w:r>
    </w:p>
  </w:footnote>
  <w:footnote w:type="continuationSeparator" w:id="0">
    <w:p w14:paraId="5021A7ED" w14:textId="77777777" w:rsidR="008241A8" w:rsidRDefault="00824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94847B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E40EA3"/>
    <w:multiLevelType w:val="hybridMultilevel"/>
    <w:tmpl w:val="62EA0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EB05C66"/>
    <w:multiLevelType w:val="hybridMultilevel"/>
    <w:tmpl w:val="1A824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D762A55"/>
    <w:multiLevelType w:val="hybridMultilevel"/>
    <w:tmpl w:val="8CDA0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DBC09EA"/>
    <w:multiLevelType w:val="hybridMultilevel"/>
    <w:tmpl w:val="1478AC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2903F63"/>
    <w:multiLevelType w:val="hybridMultilevel"/>
    <w:tmpl w:val="EC2C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2E654B"/>
    <w:multiLevelType w:val="hybridMultilevel"/>
    <w:tmpl w:val="7E90D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4537A4"/>
    <w:multiLevelType w:val="hybridMultilevel"/>
    <w:tmpl w:val="96B4E0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9A96AA3"/>
    <w:multiLevelType w:val="hybridMultilevel"/>
    <w:tmpl w:val="6C62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1456C9"/>
    <w:multiLevelType w:val="hybridMultilevel"/>
    <w:tmpl w:val="5660F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246690B"/>
    <w:multiLevelType w:val="multilevel"/>
    <w:tmpl w:val="4D26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6BF5750E"/>
    <w:multiLevelType w:val="hybridMultilevel"/>
    <w:tmpl w:val="D5387E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D877AB9"/>
    <w:multiLevelType w:val="hybridMultilevel"/>
    <w:tmpl w:val="E7A4100A"/>
    <w:lvl w:ilvl="0" w:tplc="06682226">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F61174"/>
    <w:multiLevelType w:val="hybridMultilevel"/>
    <w:tmpl w:val="34E0C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57B0C"/>
    <w:multiLevelType w:val="hybridMultilevel"/>
    <w:tmpl w:val="9A3EBF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6"/>
  </w:num>
  <w:num w:numId="4">
    <w:abstractNumId w:val="8"/>
  </w:num>
  <w:num w:numId="5">
    <w:abstractNumId w:val="1"/>
  </w:num>
  <w:num w:numId="6">
    <w:abstractNumId w:val="11"/>
  </w:num>
  <w:num w:numId="7">
    <w:abstractNumId w:val="19"/>
  </w:num>
  <w:num w:numId="8">
    <w:abstractNumId w:val="24"/>
  </w:num>
  <w:num w:numId="9">
    <w:abstractNumId w:val="22"/>
  </w:num>
  <w:num w:numId="10">
    <w:abstractNumId w:val="20"/>
  </w:num>
  <w:num w:numId="11">
    <w:abstractNumId w:val="4"/>
  </w:num>
  <w:num w:numId="12">
    <w:abstractNumId w:val="23"/>
  </w:num>
  <w:num w:numId="13">
    <w:abstractNumId w:val="17"/>
  </w:num>
  <w:num w:numId="14">
    <w:abstractNumId w:val="7"/>
  </w:num>
  <w:num w:numId="15">
    <w:abstractNumId w:val="2"/>
  </w:num>
  <w:num w:numId="16">
    <w:abstractNumId w:val="12"/>
  </w:num>
  <w:num w:numId="17">
    <w:abstractNumId w:val="15"/>
  </w:num>
  <w:num w:numId="18">
    <w:abstractNumId w:val="9"/>
  </w:num>
  <w:num w:numId="19">
    <w:abstractNumId w:val="21"/>
  </w:num>
  <w:num w:numId="20">
    <w:abstractNumId w:val="18"/>
  </w:num>
  <w:num w:numId="21">
    <w:abstractNumId w:val="27"/>
  </w:num>
  <w:num w:numId="22">
    <w:abstractNumId w:val="16"/>
  </w:num>
  <w:num w:numId="23">
    <w:abstractNumId w:val="14"/>
  </w:num>
  <w:num w:numId="24">
    <w:abstractNumId w:val="10"/>
  </w:num>
  <w:num w:numId="25">
    <w:abstractNumId w:val="25"/>
  </w:num>
  <w:num w:numId="26">
    <w:abstractNumId w:val="13"/>
  </w:num>
  <w:num w:numId="27">
    <w:abstractNumId w:val="2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6E0"/>
    <w:rsid w:val="0001309A"/>
    <w:rsid w:val="00015141"/>
    <w:rsid w:val="00033CF4"/>
    <w:rsid w:val="00041A80"/>
    <w:rsid w:val="00052B74"/>
    <w:rsid w:val="00053BE4"/>
    <w:rsid w:val="00053D1A"/>
    <w:rsid w:val="000558D6"/>
    <w:rsid w:val="000572AB"/>
    <w:rsid w:val="00066B73"/>
    <w:rsid w:val="00082F1F"/>
    <w:rsid w:val="00085CA5"/>
    <w:rsid w:val="00093BB5"/>
    <w:rsid w:val="00096841"/>
    <w:rsid w:val="000A5D9E"/>
    <w:rsid w:val="000C2EC7"/>
    <w:rsid w:val="000C6818"/>
    <w:rsid w:val="000D3AC9"/>
    <w:rsid w:val="000D5DD0"/>
    <w:rsid w:val="000E6D49"/>
    <w:rsid w:val="0010323C"/>
    <w:rsid w:val="00120417"/>
    <w:rsid w:val="00120AB1"/>
    <w:rsid w:val="00131677"/>
    <w:rsid w:val="00182760"/>
    <w:rsid w:val="001A553E"/>
    <w:rsid w:val="001A6389"/>
    <w:rsid w:val="001A7BCA"/>
    <w:rsid w:val="001C726A"/>
    <w:rsid w:val="001D1C47"/>
    <w:rsid w:val="001E0190"/>
    <w:rsid w:val="001E32A1"/>
    <w:rsid w:val="0020179B"/>
    <w:rsid w:val="00212903"/>
    <w:rsid w:val="00216709"/>
    <w:rsid w:val="00223797"/>
    <w:rsid w:val="00245758"/>
    <w:rsid w:val="0026649C"/>
    <w:rsid w:val="002840DC"/>
    <w:rsid w:val="0028572A"/>
    <w:rsid w:val="00292411"/>
    <w:rsid w:val="002B6E6A"/>
    <w:rsid w:val="002C1319"/>
    <w:rsid w:val="002C6DF9"/>
    <w:rsid w:val="002D566D"/>
    <w:rsid w:val="002F13CF"/>
    <w:rsid w:val="002F7859"/>
    <w:rsid w:val="003174C3"/>
    <w:rsid w:val="00321494"/>
    <w:rsid w:val="00327003"/>
    <w:rsid w:val="00337C77"/>
    <w:rsid w:val="00337E48"/>
    <w:rsid w:val="003423BA"/>
    <w:rsid w:val="0034669D"/>
    <w:rsid w:val="003478B6"/>
    <w:rsid w:val="003615DE"/>
    <w:rsid w:val="00364C89"/>
    <w:rsid w:val="0037368D"/>
    <w:rsid w:val="003807A9"/>
    <w:rsid w:val="003872BD"/>
    <w:rsid w:val="003A454D"/>
    <w:rsid w:val="003A454F"/>
    <w:rsid w:val="003A64AA"/>
    <w:rsid w:val="003C0B09"/>
    <w:rsid w:val="003C508B"/>
    <w:rsid w:val="003D256C"/>
    <w:rsid w:val="003E5FD7"/>
    <w:rsid w:val="003F2155"/>
    <w:rsid w:val="004044AA"/>
    <w:rsid w:val="00406032"/>
    <w:rsid w:val="004103AC"/>
    <w:rsid w:val="0041577E"/>
    <w:rsid w:val="004303F6"/>
    <w:rsid w:val="00430F86"/>
    <w:rsid w:val="00431542"/>
    <w:rsid w:val="00431978"/>
    <w:rsid w:val="00432CA0"/>
    <w:rsid w:val="00436C14"/>
    <w:rsid w:val="004372C3"/>
    <w:rsid w:val="00456027"/>
    <w:rsid w:val="004613A0"/>
    <w:rsid w:val="00462423"/>
    <w:rsid w:val="00476C9E"/>
    <w:rsid w:val="004818E3"/>
    <w:rsid w:val="004A2A31"/>
    <w:rsid w:val="004B2BB5"/>
    <w:rsid w:val="004B52DA"/>
    <w:rsid w:val="004B5416"/>
    <w:rsid w:val="004C2D19"/>
    <w:rsid w:val="004E484B"/>
    <w:rsid w:val="004E4B5C"/>
    <w:rsid w:val="004F17CD"/>
    <w:rsid w:val="0050026F"/>
    <w:rsid w:val="005072BA"/>
    <w:rsid w:val="00524090"/>
    <w:rsid w:val="00525645"/>
    <w:rsid w:val="00532EC2"/>
    <w:rsid w:val="00553406"/>
    <w:rsid w:val="00572C29"/>
    <w:rsid w:val="005913ED"/>
    <w:rsid w:val="005B341F"/>
    <w:rsid w:val="005D1B37"/>
    <w:rsid w:val="005D5DFB"/>
    <w:rsid w:val="005F1321"/>
    <w:rsid w:val="00611BA7"/>
    <w:rsid w:val="00623970"/>
    <w:rsid w:val="00624232"/>
    <w:rsid w:val="00625C86"/>
    <w:rsid w:val="006324B9"/>
    <w:rsid w:val="00635B92"/>
    <w:rsid w:val="00646E76"/>
    <w:rsid w:val="006477F0"/>
    <w:rsid w:val="006555D5"/>
    <w:rsid w:val="00656D0E"/>
    <w:rsid w:val="00664054"/>
    <w:rsid w:val="0066476A"/>
    <w:rsid w:val="00684940"/>
    <w:rsid w:val="006A6B3D"/>
    <w:rsid w:val="006E6C29"/>
    <w:rsid w:val="006E7FB1"/>
    <w:rsid w:val="006F2297"/>
    <w:rsid w:val="006F5FAF"/>
    <w:rsid w:val="00706251"/>
    <w:rsid w:val="00730B2B"/>
    <w:rsid w:val="00731DF3"/>
    <w:rsid w:val="00732262"/>
    <w:rsid w:val="00741B9E"/>
    <w:rsid w:val="00746F62"/>
    <w:rsid w:val="0076077B"/>
    <w:rsid w:val="007616D8"/>
    <w:rsid w:val="007632D7"/>
    <w:rsid w:val="007673F6"/>
    <w:rsid w:val="007A6FF4"/>
    <w:rsid w:val="007C2F04"/>
    <w:rsid w:val="007D0B01"/>
    <w:rsid w:val="007E0CF4"/>
    <w:rsid w:val="00805D9E"/>
    <w:rsid w:val="00812B88"/>
    <w:rsid w:val="0081622B"/>
    <w:rsid w:val="00821459"/>
    <w:rsid w:val="008241A8"/>
    <w:rsid w:val="0082724B"/>
    <w:rsid w:val="00834B25"/>
    <w:rsid w:val="00837ABE"/>
    <w:rsid w:val="0085730F"/>
    <w:rsid w:val="00857502"/>
    <w:rsid w:val="00863120"/>
    <w:rsid w:val="00870CBB"/>
    <w:rsid w:val="0088579B"/>
    <w:rsid w:val="00895CA0"/>
    <w:rsid w:val="008A3802"/>
    <w:rsid w:val="008B5219"/>
    <w:rsid w:val="008C1A36"/>
    <w:rsid w:val="008D255D"/>
    <w:rsid w:val="008E1830"/>
    <w:rsid w:val="008E6FFA"/>
    <w:rsid w:val="00910220"/>
    <w:rsid w:val="00913E66"/>
    <w:rsid w:val="00914956"/>
    <w:rsid w:val="009156B1"/>
    <w:rsid w:val="00923141"/>
    <w:rsid w:val="00940DC8"/>
    <w:rsid w:val="00941CD5"/>
    <w:rsid w:val="00945DDE"/>
    <w:rsid w:val="00976AF2"/>
    <w:rsid w:val="00977949"/>
    <w:rsid w:val="00996BDD"/>
    <w:rsid w:val="009C76AD"/>
    <w:rsid w:val="009D09C5"/>
    <w:rsid w:val="009D6E49"/>
    <w:rsid w:val="009D71E8"/>
    <w:rsid w:val="009E0587"/>
    <w:rsid w:val="009F7201"/>
    <w:rsid w:val="00A06AC2"/>
    <w:rsid w:val="00A23413"/>
    <w:rsid w:val="00A25066"/>
    <w:rsid w:val="00A26DA2"/>
    <w:rsid w:val="00A67C56"/>
    <w:rsid w:val="00A71893"/>
    <w:rsid w:val="00A84BFF"/>
    <w:rsid w:val="00A93894"/>
    <w:rsid w:val="00A97011"/>
    <w:rsid w:val="00AA7133"/>
    <w:rsid w:val="00AA71B9"/>
    <w:rsid w:val="00AB0D72"/>
    <w:rsid w:val="00AD4B6C"/>
    <w:rsid w:val="00AE12B9"/>
    <w:rsid w:val="00AE59A2"/>
    <w:rsid w:val="00AE5D35"/>
    <w:rsid w:val="00AF5485"/>
    <w:rsid w:val="00B03598"/>
    <w:rsid w:val="00B125D0"/>
    <w:rsid w:val="00B253A2"/>
    <w:rsid w:val="00B30A22"/>
    <w:rsid w:val="00B47360"/>
    <w:rsid w:val="00B53CAC"/>
    <w:rsid w:val="00B65EFA"/>
    <w:rsid w:val="00B74FED"/>
    <w:rsid w:val="00B767E4"/>
    <w:rsid w:val="00BA2192"/>
    <w:rsid w:val="00BA24F6"/>
    <w:rsid w:val="00BA4101"/>
    <w:rsid w:val="00BA5105"/>
    <w:rsid w:val="00BB065A"/>
    <w:rsid w:val="00BC2384"/>
    <w:rsid w:val="00BC4A95"/>
    <w:rsid w:val="00BC6E73"/>
    <w:rsid w:val="00BE4BCC"/>
    <w:rsid w:val="00BE6DB5"/>
    <w:rsid w:val="00BF4954"/>
    <w:rsid w:val="00BF5301"/>
    <w:rsid w:val="00C01362"/>
    <w:rsid w:val="00C05E64"/>
    <w:rsid w:val="00C109AD"/>
    <w:rsid w:val="00C1237A"/>
    <w:rsid w:val="00C23B9B"/>
    <w:rsid w:val="00C27FE8"/>
    <w:rsid w:val="00C32007"/>
    <w:rsid w:val="00C60576"/>
    <w:rsid w:val="00C764E9"/>
    <w:rsid w:val="00C77673"/>
    <w:rsid w:val="00C8146E"/>
    <w:rsid w:val="00C909DD"/>
    <w:rsid w:val="00CA2493"/>
    <w:rsid w:val="00CA64BB"/>
    <w:rsid w:val="00CB0A0C"/>
    <w:rsid w:val="00CB1BA7"/>
    <w:rsid w:val="00CC0BC6"/>
    <w:rsid w:val="00CC5104"/>
    <w:rsid w:val="00CD4038"/>
    <w:rsid w:val="00CD7185"/>
    <w:rsid w:val="00CF2FB1"/>
    <w:rsid w:val="00D24ED4"/>
    <w:rsid w:val="00D32FF5"/>
    <w:rsid w:val="00D33FE5"/>
    <w:rsid w:val="00D4128D"/>
    <w:rsid w:val="00D418FE"/>
    <w:rsid w:val="00D71C2D"/>
    <w:rsid w:val="00D71F3A"/>
    <w:rsid w:val="00D77981"/>
    <w:rsid w:val="00D83097"/>
    <w:rsid w:val="00DC4EB3"/>
    <w:rsid w:val="00DF4ABA"/>
    <w:rsid w:val="00E00FC0"/>
    <w:rsid w:val="00E1604C"/>
    <w:rsid w:val="00E16C0D"/>
    <w:rsid w:val="00E200B3"/>
    <w:rsid w:val="00E2170D"/>
    <w:rsid w:val="00E32DB5"/>
    <w:rsid w:val="00E33004"/>
    <w:rsid w:val="00E5409A"/>
    <w:rsid w:val="00E60B4A"/>
    <w:rsid w:val="00E63F47"/>
    <w:rsid w:val="00E66558"/>
    <w:rsid w:val="00E6658D"/>
    <w:rsid w:val="00E72BA4"/>
    <w:rsid w:val="00E80BC9"/>
    <w:rsid w:val="00E840E9"/>
    <w:rsid w:val="00E960A5"/>
    <w:rsid w:val="00EA0E45"/>
    <w:rsid w:val="00EA2BD3"/>
    <w:rsid w:val="00EB3777"/>
    <w:rsid w:val="00ED39FB"/>
    <w:rsid w:val="00EE459E"/>
    <w:rsid w:val="00EE4789"/>
    <w:rsid w:val="00EE5195"/>
    <w:rsid w:val="00EF517B"/>
    <w:rsid w:val="00EF5477"/>
    <w:rsid w:val="00F10DE1"/>
    <w:rsid w:val="00F23F11"/>
    <w:rsid w:val="00F3219E"/>
    <w:rsid w:val="00F35A73"/>
    <w:rsid w:val="00F43349"/>
    <w:rsid w:val="00F44A15"/>
    <w:rsid w:val="00F46369"/>
    <w:rsid w:val="00F474B3"/>
    <w:rsid w:val="00F50C39"/>
    <w:rsid w:val="00F63C5E"/>
    <w:rsid w:val="00F66019"/>
    <w:rsid w:val="00F70701"/>
    <w:rsid w:val="00F749B4"/>
    <w:rsid w:val="00F75D51"/>
    <w:rsid w:val="00F97654"/>
    <w:rsid w:val="00FA1622"/>
    <w:rsid w:val="00FA2C9C"/>
    <w:rsid w:val="00FC39DD"/>
    <w:rsid w:val="00FD1BF0"/>
    <w:rsid w:val="00FE0427"/>
    <w:rsid w:val="00FE2A98"/>
    <w:rsid w:val="00FF7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E840E9"/>
    <w:rPr>
      <w:rFonts w:ascii="Times New Roman" w:hAnsi="Times New Roman"/>
    </w:rPr>
  </w:style>
  <w:style w:type="paragraph" w:styleId="NoSpacing">
    <w:name w:val="No Spacing"/>
    <w:uiPriority w:val="1"/>
    <w:qFormat/>
    <w:rsid w:val="00C60576"/>
    <w:pPr>
      <w:autoSpaceDN/>
    </w:pPr>
    <w:rPr>
      <w:rFonts w:asciiTheme="minorHAnsi" w:eastAsiaTheme="minorEastAsia" w:hAnsiTheme="minorHAnsi"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873004">
      <w:bodyDiv w:val="1"/>
      <w:marLeft w:val="0"/>
      <w:marRight w:val="0"/>
      <w:marTop w:val="0"/>
      <w:marBottom w:val="0"/>
      <w:divBdr>
        <w:top w:val="none" w:sz="0" w:space="0" w:color="auto"/>
        <w:left w:val="none" w:sz="0" w:space="0" w:color="auto"/>
        <w:bottom w:val="none" w:sz="0" w:space="0" w:color="auto"/>
        <w:right w:val="none" w:sz="0" w:space="0" w:color="auto"/>
      </w:divBdr>
    </w:div>
    <w:div w:id="1523786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D Boardman</cp:lastModifiedBy>
  <cp:revision>2</cp:revision>
  <cp:lastPrinted>2025-01-23T15:00:00Z</cp:lastPrinted>
  <dcterms:created xsi:type="dcterms:W3CDTF">2025-03-12T11:53:00Z</dcterms:created>
  <dcterms:modified xsi:type="dcterms:W3CDTF">2025-03-12T11:53:00Z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