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8113" w:type="dxa"/>
        <w:tblLook w:val="04A0" w:firstRow="1" w:lastRow="0" w:firstColumn="1" w:lastColumn="0" w:noHBand="0" w:noVBand="1"/>
      </w:tblPr>
      <w:tblGrid>
        <w:gridCol w:w="1609"/>
        <w:gridCol w:w="4005"/>
        <w:gridCol w:w="108"/>
        <w:gridCol w:w="4061"/>
        <w:gridCol w:w="52"/>
        <w:gridCol w:w="4113"/>
        <w:gridCol w:w="4165"/>
      </w:tblGrid>
      <w:tr w:rsidR="009F03CE" w14:paraId="0AA0E96C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C2D69B" w:themeFill="accent3" w:themeFillTint="99"/>
          </w:tcPr>
          <w:p w14:paraId="55232A04" w14:textId="48B8201D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>YEAR</w:t>
            </w:r>
            <w:r w:rsidR="00D7316F">
              <w:rPr>
                <w:b/>
              </w:rPr>
              <w:t xml:space="preserve"> 1  RE</w:t>
            </w:r>
          </w:p>
        </w:tc>
        <w:tc>
          <w:tcPr>
            <w:tcW w:w="4005" w:type="dxa"/>
            <w:shd w:val="clear" w:color="auto" w:fill="C2D69B" w:themeFill="accent3" w:themeFillTint="99"/>
          </w:tcPr>
          <w:p w14:paraId="410FB97D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AUTUMN </w:t>
            </w:r>
          </w:p>
        </w:tc>
        <w:tc>
          <w:tcPr>
            <w:tcW w:w="4169" w:type="dxa"/>
            <w:gridSpan w:val="2"/>
            <w:shd w:val="clear" w:color="auto" w:fill="C2D69B" w:themeFill="accent3" w:themeFillTint="99"/>
          </w:tcPr>
          <w:p w14:paraId="134BC8AE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     SPRING</w:t>
            </w:r>
          </w:p>
        </w:tc>
        <w:tc>
          <w:tcPr>
            <w:tcW w:w="4165" w:type="dxa"/>
            <w:gridSpan w:val="2"/>
            <w:shd w:val="clear" w:color="auto" w:fill="C2D69B" w:themeFill="accent3" w:themeFillTint="99"/>
          </w:tcPr>
          <w:p w14:paraId="5D5E6DA3" w14:textId="77777777" w:rsidR="00E01AFB" w:rsidRPr="00E01AFB" w:rsidRDefault="00E01AFB">
            <w:pPr>
              <w:rPr>
                <w:b/>
              </w:rPr>
            </w:pPr>
            <w:r w:rsidRPr="00E01AFB">
              <w:rPr>
                <w:b/>
              </w:rPr>
              <w:t xml:space="preserve">                  SUMMER</w:t>
            </w:r>
          </w:p>
        </w:tc>
      </w:tr>
      <w:tr w:rsidR="009F03CE" w14:paraId="7DADBB9C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5A279A97" w14:textId="77777777" w:rsidR="00E01AFB" w:rsidRDefault="00E01AFB">
            <w:pPr>
              <w:rPr>
                <w:b/>
              </w:rPr>
            </w:pPr>
            <w:r w:rsidRPr="00E01AFB">
              <w:rPr>
                <w:b/>
              </w:rPr>
              <w:t>TOPIC</w:t>
            </w:r>
          </w:p>
          <w:p w14:paraId="3C628233" w14:textId="77777777" w:rsidR="00E01AFB" w:rsidRPr="00E01AFB" w:rsidRDefault="00E01AFB">
            <w:pPr>
              <w:rPr>
                <w:b/>
              </w:rPr>
            </w:pPr>
          </w:p>
        </w:tc>
        <w:tc>
          <w:tcPr>
            <w:tcW w:w="4005" w:type="dxa"/>
            <w:shd w:val="clear" w:color="auto" w:fill="D6E3BC" w:themeFill="accent3" w:themeFillTint="66"/>
          </w:tcPr>
          <w:p w14:paraId="2A29B539" w14:textId="77777777" w:rsidR="00E01AFB" w:rsidRDefault="006F5F08">
            <w:r>
              <w:t>Domestic Church – family: Families</w:t>
            </w:r>
          </w:p>
          <w:p w14:paraId="1D1A0541" w14:textId="77777777" w:rsidR="004A6F1F" w:rsidRDefault="006F5F08" w:rsidP="004A6F1F">
            <w:r>
              <w:t>Baptism – belonging: Belonging</w:t>
            </w:r>
          </w:p>
          <w:p w14:paraId="0A485546" w14:textId="77777777" w:rsidR="004A6F1F" w:rsidRDefault="004A6F1F" w:rsidP="004A6F1F">
            <w:r>
              <w:t>Adven</w:t>
            </w:r>
            <w:r w:rsidR="006F5F08">
              <w:t>t / Christmas – loving: Waiting</w:t>
            </w:r>
          </w:p>
        </w:tc>
        <w:tc>
          <w:tcPr>
            <w:tcW w:w="4169" w:type="dxa"/>
            <w:gridSpan w:val="2"/>
            <w:shd w:val="clear" w:color="auto" w:fill="D6E3BC" w:themeFill="accent3" w:themeFillTint="66"/>
          </w:tcPr>
          <w:p w14:paraId="13FC1CEC" w14:textId="77777777" w:rsidR="004A6F1F" w:rsidRDefault="004A6F1F">
            <w:r>
              <w:t>Lo</w:t>
            </w:r>
            <w:r w:rsidR="006F5F08">
              <w:t>cal Church – community: Special People</w:t>
            </w:r>
          </w:p>
          <w:p w14:paraId="49EE4FF1" w14:textId="77777777" w:rsidR="004A6F1F" w:rsidRDefault="004A6F1F">
            <w:r>
              <w:t xml:space="preserve">Eucharist – relating: </w:t>
            </w:r>
            <w:r w:rsidR="006F5F08">
              <w:t>Meals</w:t>
            </w:r>
          </w:p>
          <w:p w14:paraId="567DB1F5" w14:textId="77777777" w:rsidR="004A6F1F" w:rsidRDefault="004A6F1F">
            <w:r>
              <w:t>Le</w:t>
            </w:r>
            <w:r w:rsidR="006F5F08">
              <w:t>nt / Easter – giving: Change</w:t>
            </w:r>
          </w:p>
          <w:p w14:paraId="2F20E2F0" w14:textId="77777777" w:rsidR="004A6F1F" w:rsidRDefault="004A6F1F"/>
        </w:tc>
        <w:tc>
          <w:tcPr>
            <w:tcW w:w="4165" w:type="dxa"/>
            <w:gridSpan w:val="2"/>
            <w:shd w:val="clear" w:color="auto" w:fill="D6E3BC" w:themeFill="accent3" w:themeFillTint="66"/>
          </w:tcPr>
          <w:p w14:paraId="1BAEF059" w14:textId="77777777" w:rsidR="00E01AFB" w:rsidRDefault="006F5F08">
            <w:r>
              <w:t>Pentecost – Holidays and holy days</w:t>
            </w:r>
          </w:p>
          <w:p w14:paraId="21475409" w14:textId="77777777" w:rsidR="004A6F1F" w:rsidRDefault="004A6F1F">
            <w:r>
              <w:t>Reconcil</w:t>
            </w:r>
            <w:r w:rsidR="006F5F08">
              <w:t>iation – inter-relating: Being sorry</w:t>
            </w:r>
          </w:p>
          <w:p w14:paraId="486F9E9B" w14:textId="77777777" w:rsidR="004A6F1F" w:rsidRDefault="004A6F1F">
            <w:r>
              <w:t>Universa</w:t>
            </w:r>
            <w:r w:rsidR="006F5F08">
              <w:t>l Church – world: Neighbours</w:t>
            </w:r>
          </w:p>
          <w:p w14:paraId="7D248921" w14:textId="77777777" w:rsidR="004A6F1F" w:rsidRDefault="004A6F1F"/>
        </w:tc>
      </w:tr>
      <w:tr w:rsidR="002D4F15" w14:paraId="72C8D3B3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49301662" w14:textId="1ADE7B6A" w:rsidR="002D4F15" w:rsidRPr="00E01AFB" w:rsidRDefault="002D4F15">
            <w:pPr>
              <w:rPr>
                <w:b/>
              </w:rPr>
            </w:pPr>
            <w:r w:rsidRPr="00E01AFB">
              <w:rPr>
                <w:b/>
              </w:rPr>
              <w:t>Knowledge</w:t>
            </w:r>
          </w:p>
        </w:tc>
        <w:tc>
          <w:tcPr>
            <w:tcW w:w="4005" w:type="dxa"/>
          </w:tcPr>
          <w:p w14:paraId="54D779BA" w14:textId="3852CB51" w:rsidR="002D4F15" w:rsidRPr="002D4F15" w:rsidRDefault="002D4F15" w:rsidP="002D4F15">
            <w:pPr>
              <w:rPr>
                <w:b/>
              </w:rPr>
            </w:pPr>
            <w:r w:rsidRPr="002D4F15">
              <w:rPr>
                <w:b/>
              </w:rPr>
              <w:t>FAMILIES</w:t>
            </w:r>
          </w:p>
        </w:tc>
        <w:tc>
          <w:tcPr>
            <w:tcW w:w="4169" w:type="dxa"/>
            <w:gridSpan w:val="2"/>
          </w:tcPr>
          <w:p w14:paraId="6965C363" w14:textId="7FC2A6ED" w:rsidR="002D4F15" w:rsidRPr="002D4F15" w:rsidRDefault="002D4F15" w:rsidP="002D4F15">
            <w:pPr>
              <w:rPr>
                <w:b/>
              </w:rPr>
            </w:pPr>
            <w:r w:rsidRPr="002D4F15">
              <w:rPr>
                <w:b/>
              </w:rPr>
              <w:t xml:space="preserve">SPECIAL PEOPLE </w:t>
            </w:r>
          </w:p>
        </w:tc>
        <w:tc>
          <w:tcPr>
            <w:tcW w:w="4165" w:type="dxa"/>
            <w:gridSpan w:val="2"/>
          </w:tcPr>
          <w:p w14:paraId="00059F9C" w14:textId="558EB23A" w:rsidR="002D4F15" w:rsidRPr="002D4F15" w:rsidRDefault="002D4F15" w:rsidP="002D4F15">
            <w:pPr>
              <w:rPr>
                <w:b/>
              </w:rPr>
            </w:pPr>
            <w:r w:rsidRPr="002D4F15">
              <w:rPr>
                <w:b/>
              </w:rPr>
              <w:t>HOLIDAYS AND HOLY DAYS</w:t>
            </w:r>
          </w:p>
        </w:tc>
      </w:tr>
      <w:tr w:rsidR="002D4F15" w14:paraId="400188A4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3D74F32B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46C65DFF" w14:textId="657E3C92" w:rsidR="002D4F15" w:rsidRDefault="002D4F15" w:rsidP="002D4F15">
            <w:r>
              <w:t xml:space="preserve">To know my family loves me and </w:t>
            </w:r>
            <w:r w:rsidR="00ED18C7">
              <w:t>G</w:t>
            </w:r>
            <w:r>
              <w:t>od loves all of us</w:t>
            </w:r>
          </w:p>
          <w:p w14:paraId="44D63FE9" w14:textId="47523A92" w:rsidR="002D4F15" w:rsidRDefault="002D4F15" w:rsidP="002D4F15">
            <w:r>
              <w:t xml:space="preserve">To know </w:t>
            </w:r>
            <w:r w:rsidR="00ED18C7">
              <w:t>G</w:t>
            </w:r>
            <w:r>
              <w:t>od takes care of everyone</w:t>
            </w:r>
          </w:p>
          <w:p w14:paraId="486503A8" w14:textId="17EDC282" w:rsidR="002D4F15" w:rsidRDefault="002D4F15" w:rsidP="002D4F15">
            <w:r>
              <w:t>To know</w:t>
            </w:r>
            <w:r w:rsidR="005E260A">
              <w:t xml:space="preserve"> and retell </w:t>
            </w:r>
            <w:r>
              <w:t>stories and psalms which reveal God’s love and care.</w:t>
            </w:r>
          </w:p>
          <w:p w14:paraId="664A1686" w14:textId="2EFA2763" w:rsidR="002D4F15" w:rsidRDefault="002D4F15" w:rsidP="002D4F15">
            <w:r>
              <w:t>To know and retell psalms and scripture and know details about Jesus’ childhood.</w:t>
            </w:r>
          </w:p>
          <w:p w14:paraId="4DC5D615" w14:textId="57B62976" w:rsidR="005E260A" w:rsidRDefault="005E260A" w:rsidP="002D4F15">
            <w:r>
              <w:t>To know that Jesus grew up in a family that loved and cared for him</w:t>
            </w:r>
          </w:p>
          <w:p w14:paraId="4AA17B15" w14:textId="77777777" w:rsidR="002D4F15" w:rsidRDefault="002D4F15"/>
        </w:tc>
        <w:tc>
          <w:tcPr>
            <w:tcW w:w="4169" w:type="dxa"/>
            <w:gridSpan w:val="2"/>
          </w:tcPr>
          <w:p w14:paraId="24428599" w14:textId="77777777" w:rsidR="002D4F15" w:rsidRDefault="002D4F15" w:rsidP="002D4F15">
            <w:r>
              <w:t>To know which special people help them.</w:t>
            </w:r>
          </w:p>
          <w:p w14:paraId="49CE254B" w14:textId="77777777" w:rsidR="002D4F15" w:rsidRDefault="002D4F15" w:rsidP="002D4F15">
            <w:r>
              <w:t>To know that people help each other because they belong to the parish family</w:t>
            </w:r>
          </w:p>
          <w:p w14:paraId="02825D3C" w14:textId="37216615" w:rsidR="00EE0848" w:rsidRDefault="00EE0848" w:rsidP="002D4F15">
            <w:r>
              <w:t>To know there are special people in our lives who help us</w:t>
            </w:r>
          </w:p>
          <w:p w14:paraId="7DF9C677" w14:textId="5AD65771" w:rsidR="00EE0848" w:rsidRDefault="00EE0848" w:rsidP="002D4F15">
            <w:r>
              <w:t xml:space="preserve">To know the </w:t>
            </w:r>
            <w:r w:rsidR="00ED18C7">
              <w:t>P</w:t>
            </w:r>
            <w:r>
              <w:t xml:space="preserve">arish </w:t>
            </w:r>
            <w:r w:rsidR="00ED18C7">
              <w:t>C</w:t>
            </w:r>
            <w:r>
              <w:t>hurch is where the family gathers and celebrates mass with the priest</w:t>
            </w:r>
          </w:p>
          <w:p w14:paraId="5092D644" w14:textId="77777777" w:rsidR="00EE0848" w:rsidRDefault="00EE0848" w:rsidP="002D4F15">
            <w:r>
              <w:t>To know how people help at mass on Sunday</w:t>
            </w:r>
          </w:p>
          <w:p w14:paraId="3F2B075B" w14:textId="3FBD49FB" w:rsidR="00A65814" w:rsidRDefault="00A65814" w:rsidP="002D4F15">
            <w:r>
              <w:t>To know that Jesus is the most special person for the parish family</w:t>
            </w:r>
          </w:p>
          <w:p w14:paraId="2FFBB2E4" w14:textId="11FE485E" w:rsidR="00A65814" w:rsidRDefault="00A65814" w:rsidP="002D4F15">
            <w:r>
              <w:t>To know the parish family spends time together after celebrating mass</w:t>
            </w:r>
          </w:p>
        </w:tc>
        <w:tc>
          <w:tcPr>
            <w:tcW w:w="4165" w:type="dxa"/>
            <w:gridSpan w:val="2"/>
          </w:tcPr>
          <w:p w14:paraId="2EE4F191" w14:textId="0A8C87CD" w:rsidR="002D4F15" w:rsidRDefault="002D4F15" w:rsidP="002D4F15">
            <w:r>
              <w:t>To know what makes a holiday a special time.</w:t>
            </w:r>
          </w:p>
          <w:p w14:paraId="4C4274B3" w14:textId="3BAAFEFC" w:rsidR="000A6515" w:rsidRDefault="000A6515" w:rsidP="002D4F15">
            <w:r>
              <w:t>To know what happened at the Ascension</w:t>
            </w:r>
          </w:p>
          <w:p w14:paraId="20141C46" w14:textId="5AA04EB7" w:rsidR="002D4F15" w:rsidRDefault="002D4F15" w:rsidP="002D4F15">
            <w:r>
              <w:t xml:space="preserve">To </w:t>
            </w:r>
            <w:r w:rsidR="000A6515">
              <w:t>know</w:t>
            </w:r>
            <w:r>
              <w:t xml:space="preserve"> what a </w:t>
            </w:r>
            <w:r w:rsidR="00ED18C7">
              <w:t>H</w:t>
            </w:r>
            <w:r>
              <w:t>oly day is and the story of Pentecost.</w:t>
            </w:r>
          </w:p>
          <w:p w14:paraId="660A9BA2" w14:textId="77777777" w:rsidR="002D4F15" w:rsidRDefault="002D4F15"/>
        </w:tc>
      </w:tr>
      <w:tr w:rsidR="002D4F15" w14:paraId="6BB3409D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35095FB7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43A9B40A" w14:textId="3AFA5741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BELONGING</w:t>
            </w:r>
          </w:p>
        </w:tc>
        <w:tc>
          <w:tcPr>
            <w:tcW w:w="4169" w:type="dxa"/>
            <w:gridSpan w:val="2"/>
          </w:tcPr>
          <w:p w14:paraId="606CC530" w14:textId="77ACD63D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MEALS</w:t>
            </w:r>
          </w:p>
        </w:tc>
        <w:tc>
          <w:tcPr>
            <w:tcW w:w="4165" w:type="dxa"/>
            <w:gridSpan w:val="2"/>
          </w:tcPr>
          <w:p w14:paraId="47D5AF4F" w14:textId="4187A630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BEING SORRY</w:t>
            </w:r>
          </w:p>
        </w:tc>
      </w:tr>
      <w:tr w:rsidR="002D4F15" w14:paraId="51C1C571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256EF29E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5B98A8B1" w14:textId="35E4E32C" w:rsidR="002D4F15" w:rsidRDefault="005E260A" w:rsidP="005E260A">
            <w:r>
              <w:t>To know people belong to different groups</w:t>
            </w:r>
          </w:p>
          <w:p w14:paraId="18959766" w14:textId="77777777" w:rsidR="005E260A" w:rsidRDefault="005E260A" w:rsidP="005E260A">
            <w:r>
              <w:t>To know Jesus loves us</w:t>
            </w:r>
          </w:p>
          <w:p w14:paraId="2AEEC917" w14:textId="77777777" w:rsidR="005E260A" w:rsidRDefault="005E260A" w:rsidP="005E260A">
            <w:r>
              <w:t>To know that Baptism is a sign of belonging to the Christian faith</w:t>
            </w:r>
          </w:p>
          <w:p w14:paraId="7A445F5B" w14:textId="65E92753" w:rsidR="005E260A" w:rsidRDefault="005E260A" w:rsidP="005E260A">
            <w:r>
              <w:t>To know what happens and why during Baptism including: choosing a name, listening to the good news of love and prayers, the words of Baptism (I baptise you in the name of the Father, the son and the Holy Spirit)</w:t>
            </w:r>
          </w:p>
          <w:p w14:paraId="3C96968F" w14:textId="228E4A15" w:rsidR="005E260A" w:rsidRDefault="005E260A" w:rsidP="005E260A">
            <w:r>
              <w:lastRenderedPageBreak/>
              <w:t xml:space="preserve">To know the role of parents and godparents in the </w:t>
            </w:r>
            <w:r w:rsidR="00ED18C7">
              <w:t>S</w:t>
            </w:r>
            <w:r>
              <w:t xml:space="preserve">acrament of </w:t>
            </w:r>
            <w:r w:rsidR="00ED18C7">
              <w:t>B</w:t>
            </w:r>
            <w:r>
              <w:t>aptism</w:t>
            </w:r>
          </w:p>
          <w:p w14:paraId="757C528C" w14:textId="0A21393E" w:rsidR="005E260A" w:rsidRDefault="005E260A" w:rsidP="005E260A">
            <w:r>
              <w:t>To know that through baptism Christians live the light and love of Jesus.</w:t>
            </w:r>
          </w:p>
          <w:p w14:paraId="2C5E5212" w14:textId="28EBD483" w:rsidR="005E260A" w:rsidRDefault="005E260A" w:rsidP="005E260A"/>
        </w:tc>
        <w:tc>
          <w:tcPr>
            <w:tcW w:w="4169" w:type="dxa"/>
            <w:gridSpan w:val="2"/>
          </w:tcPr>
          <w:p w14:paraId="5F79E4C5" w14:textId="77777777" w:rsidR="002D4F15" w:rsidRDefault="002D4F15" w:rsidP="002D4F15">
            <w:r>
              <w:lastRenderedPageBreak/>
              <w:t>To know why people share special meals.</w:t>
            </w:r>
          </w:p>
          <w:p w14:paraId="624A4370" w14:textId="0EE8291B" w:rsidR="002D4F15" w:rsidRDefault="002D4F15" w:rsidP="002D4F15">
            <w:r>
              <w:t xml:space="preserve">To </w:t>
            </w:r>
            <w:r w:rsidR="000A6515">
              <w:t>know</w:t>
            </w:r>
            <w:r>
              <w:t xml:space="preserve"> the story of the Last Supper.</w:t>
            </w:r>
          </w:p>
          <w:p w14:paraId="560A12C7" w14:textId="26A8C66E" w:rsidR="002D4F15" w:rsidRDefault="002D4F15" w:rsidP="002D4F15">
            <w:r>
              <w:t xml:space="preserve">To </w:t>
            </w:r>
            <w:r w:rsidR="000A6515">
              <w:t xml:space="preserve">know that Catholics go to </w:t>
            </w:r>
            <w:r w:rsidR="00ED18C7">
              <w:t>M</w:t>
            </w:r>
            <w:r w:rsidR="000A6515">
              <w:t>ass which is a special meal</w:t>
            </w:r>
          </w:p>
          <w:p w14:paraId="74E6E971" w14:textId="5E7E6295" w:rsidR="000A6515" w:rsidRDefault="000A6515" w:rsidP="002D4F15">
            <w:r>
              <w:t>To know that mass is a special meal that celebrates the Last Supper</w:t>
            </w:r>
          </w:p>
          <w:p w14:paraId="79AC121F" w14:textId="7920DAD2" w:rsidR="002D4F15" w:rsidRDefault="000A6515">
            <w:r>
              <w:t xml:space="preserve">To know the gifts offered during the </w:t>
            </w:r>
            <w:r w:rsidR="00ED18C7">
              <w:t>M</w:t>
            </w:r>
            <w:r>
              <w:t>ass represents us giving of ourselves</w:t>
            </w:r>
          </w:p>
          <w:p w14:paraId="2247D89C" w14:textId="77777777" w:rsidR="000A6515" w:rsidRDefault="000A6515">
            <w:r>
              <w:t>To know the parish family prepares to receive Holy Communion in part by saying the Our Father</w:t>
            </w:r>
          </w:p>
          <w:p w14:paraId="397F38A2" w14:textId="268F37BE" w:rsidR="000A6515" w:rsidRDefault="000A6515">
            <w:r>
              <w:lastRenderedPageBreak/>
              <w:t>To know holy Communion means being close to Jesus, God his father and each other</w:t>
            </w:r>
          </w:p>
        </w:tc>
        <w:tc>
          <w:tcPr>
            <w:tcW w:w="4165" w:type="dxa"/>
            <w:gridSpan w:val="2"/>
          </w:tcPr>
          <w:p w14:paraId="19AF14FD" w14:textId="77777777" w:rsidR="002D4F15" w:rsidRDefault="002D4F15" w:rsidP="002D4F15">
            <w:r>
              <w:lastRenderedPageBreak/>
              <w:t>Recognise symbols of the Holy Spirit.</w:t>
            </w:r>
          </w:p>
          <w:p w14:paraId="6CC4E3A2" w14:textId="379679E6" w:rsidR="002D4F15" w:rsidRDefault="002D4F15" w:rsidP="002D4F15">
            <w:r>
              <w:t xml:space="preserve">To </w:t>
            </w:r>
            <w:r w:rsidR="00ED18C7">
              <w:t>know</w:t>
            </w:r>
            <w:r>
              <w:t xml:space="preserve"> that people say sorry and forgive each other because they follow Jesus.</w:t>
            </w:r>
          </w:p>
          <w:p w14:paraId="16E4F20A" w14:textId="78BEA2F6" w:rsidR="000A6515" w:rsidRDefault="000A6515" w:rsidP="002D4F15">
            <w:r>
              <w:t>To know that Jesus forgives us when we make wrong choices</w:t>
            </w:r>
          </w:p>
          <w:p w14:paraId="76C99DC9" w14:textId="64A5A56E" w:rsidR="000A6515" w:rsidRDefault="000A6515" w:rsidP="002D4F15">
            <w:r>
              <w:t>To know God helps us to be kind</w:t>
            </w:r>
          </w:p>
          <w:p w14:paraId="41C85B2E" w14:textId="038CAB13" w:rsidR="000A6515" w:rsidRDefault="000A6515" w:rsidP="002D4F15">
            <w:r>
              <w:t>To recognise that we need forgiveness</w:t>
            </w:r>
          </w:p>
          <w:p w14:paraId="468BA3A9" w14:textId="581F2358" w:rsidR="000A6515" w:rsidRDefault="000A6515" w:rsidP="002D4F15">
            <w:r>
              <w:t>To know that we need to be sorry to be forgiven.</w:t>
            </w:r>
          </w:p>
          <w:p w14:paraId="3D9BDE54" w14:textId="447EA8CF" w:rsidR="000A6515" w:rsidRDefault="000A6515" w:rsidP="002D4F15">
            <w:r>
              <w:t>To know that Jesus gave us a new rule to love one another</w:t>
            </w:r>
          </w:p>
          <w:p w14:paraId="60AC6C40" w14:textId="77777777" w:rsidR="002D4F15" w:rsidRDefault="002D4F15"/>
        </w:tc>
      </w:tr>
      <w:tr w:rsidR="002D4F15" w14:paraId="7EBD1769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2F3B07E4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06AA91B2" w14:textId="2292EFA0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WAITING</w:t>
            </w:r>
          </w:p>
        </w:tc>
        <w:tc>
          <w:tcPr>
            <w:tcW w:w="4169" w:type="dxa"/>
            <w:gridSpan w:val="2"/>
          </w:tcPr>
          <w:p w14:paraId="58A4014D" w14:textId="1092DCA2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CHANGE</w:t>
            </w:r>
          </w:p>
        </w:tc>
        <w:tc>
          <w:tcPr>
            <w:tcW w:w="4165" w:type="dxa"/>
            <w:gridSpan w:val="2"/>
          </w:tcPr>
          <w:p w14:paraId="26D2C42F" w14:textId="4F265E97" w:rsidR="002D4F15" w:rsidRPr="002D4F15" w:rsidRDefault="002D4F15">
            <w:pPr>
              <w:rPr>
                <w:b/>
              </w:rPr>
            </w:pPr>
            <w:r w:rsidRPr="002D4F15">
              <w:rPr>
                <w:b/>
              </w:rPr>
              <w:t>NEIGHBOURS</w:t>
            </w:r>
          </w:p>
        </w:tc>
      </w:tr>
      <w:tr w:rsidR="002D4F15" w14:paraId="10C4CEB4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3F5FC0E5" w14:textId="77777777" w:rsidR="002D4F15" w:rsidRPr="00E01AFB" w:rsidRDefault="002D4F15">
            <w:pPr>
              <w:rPr>
                <w:b/>
              </w:rPr>
            </w:pPr>
          </w:p>
        </w:tc>
        <w:tc>
          <w:tcPr>
            <w:tcW w:w="4005" w:type="dxa"/>
          </w:tcPr>
          <w:p w14:paraId="45BF3111" w14:textId="7581237A" w:rsidR="005E260A" w:rsidRDefault="002D4F15" w:rsidP="002D4F15">
            <w:r>
              <w:t>T</w:t>
            </w:r>
            <w:r w:rsidR="005E260A">
              <w:t>o know why it is necessary to wait</w:t>
            </w:r>
          </w:p>
          <w:p w14:paraId="763B018B" w14:textId="1F4B8ACD" w:rsidR="00EE0848" w:rsidRDefault="00EE0848" w:rsidP="002D4F15">
            <w:r>
              <w:t>To know that Advent is a time of waiting</w:t>
            </w:r>
          </w:p>
          <w:p w14:paraId="7A463B2D" w14:textId="084DF37A" w:rsidR="005E260A" w:rsidRDefault="005E260A" w:rsidP="002D4F15">
            <w:r>
              <w:t>To know the purpose of the Advent wreath</w:t>
            </w:r>
          </w:p>
          <w:p w14:paraId="318240C6" w14:textId="6ABA9628" w:rsidR="005E260A" w:rsidRDefault="005E260A" w:rsidP="002D4F15">
            <w:r>
              <w:t>To know the story of the Annunciation and the Visitation and that it illustrates Mary and Elizabeth waited</w:t>
            </w:r>
          </w:p>
          <w:p w14:paraId="131F7B50" w14:textId="7AA16C6B" w:rsidR="00EE0848" w:rsidRDefault="00EE0848" w:rsidP="002D4F15">
            <w:r>
              <w:t>To know the key events of the story of the birth of Jesus (Luke 2:1-7)</w:t>
            </w:r>
          </w:p>
          <w:p w14:paraId="5777E988" w14:textId="77777777" w:rsidR="002D4F15" w:rsidRDefault="002D4F15" w:rsidP="00EE0848"/>
        </w:tc>
        <w:tc>
          <w:tcPr>
            <w:tcW w:w="4169" w:type="dxa"/>
            <w:gridSpan w:val="2"/>
          </w:tcPr>
          <w:p w14:paraId="37F9DA44" w14:textId="59E932A4" w:rsidR="002D4F15" w:rsidRDefault="002D4F15" w:rsidP="002D4F15">
            <w:r>
              <w:t xml:space="preserve">To </w:t>
            </w:r>
            <w:r w:rsidR="00ED18C7">
              <w:t>know</w:t>
            </w:r>
            <w:r>
              <w:t xml:space="preserve"> that Lent is an opportunity to change and to make a new start.</w:t>
            </w:r>
          </w:p>
          <w:p w14:paraId="21C99E3E" w14:textId="0558E781" w:rsidR="000A6515" w:rsidRDefault="000A6515" w:rsidP="002D4F15">
            <w:r>
              <w:t>To know that lent begins with Ash Wednesday</w:t>
            </w:r>
          </w:p>
          <w:p w14:paraId="4BBD5A38" w14:textId="52B3FC09" w:rsidR="000A6515" w:rsidRDefault="000A6515" w:rsidP="002D4F15">
            <w:r>
              <w:t>To know what the ashes on Ash Wednesday are made from and what they represent</w:t>
            </w:r>
          </w:p>
          <w:p w14:paraId="5DD8B5E4" w14:textId="7D731B77" w:rsidR="000A6515" w:rsidRDefault="000A6515" w:rsidP="002D4F15">
            <w:r>
              <w:t>To know what colour is used in Lent</w:t>
            </w:r>
          </w:p>
          <w:p w14:paraId="43F1A93A" w14:textId="0CC7C6C4" w:rsidR="000A6515" w:rsidRDefault="000A6515" w:rsidP="002D4F15">
            <w:r>
              <w:t>To know the story of Palm Sunday, good Friday and Easter Sunday</w:t>
            </w:r>
          </w:p>
          <w:p w14:paraId="2E46E62A" w14:textId="77777777" w:rsidR="002D4F15" w:rsidRDefault="002D4F15"/>
        </w:tc>
        <w:tc>
          <w:tcPr>
            <w:tcW w:w="4165" w:type="dxa"/>
            <w:gridSpan w:val="2"/>
          </w:tcPr>
          <w:p w14:paraId="1E9DBBCA" w14:textId="77777777" w:rsidR="002D4F15" w:rsidRDefault="002D4F15">
            <w:r>
              <w:t>To know everyone is our neighbour and is loved by God.</w:t>
            </w:r>
          </w:p>
          <w:p w14:paraId="514B6E68" w14:textId="4A54F9A7" w:rsidR="000A6515" w:rsidRPr="0020406A" w:rsidRDefault="000A6515">
            <w:r w:rsidRPr="0020406A">
              <w:t xml:space="preserve">To give thanks to </w:t>
            </w:r>
            <w:r w:rsidR="00D54946" w:rsidRPr="0020406A">
              <w:t>G</w:t>
            </w:r>
            <w:r w:rsidRPr="0020406A">
              <w:t>od for neighbours everywhere</w:t>
            </w:r>
          </w:p>
          <w:p w14:paraId="70F8B857" w14:textId="32BC1036" w:rsidR="000A6515" w:rsidRDefault="0020406A">
            <w:r w:rsidRPr="0020406A">
              <w:t>To know G</w:t>
            </w:r>
            <w:r w:rsidR="000A6515" w:rsidRPr="0020406A">
              <w:t xml:space="preserve">od’s greatness </w:t>
            </w:r>
            <w:r w:rsidR="00D54946" w:rsidRPr="0020406A">
              <w:t>a</w:t>
            </w:r>
            <w:r w:rsidR="000A6515" w:rsidRPr="0020406A">
              <w:t>nd sh</w:t>
            </w:r>
            <w:r w:rsidR="00D54946" w:rsidRPr="0020406A">
              <w:t>a</w:t>
            </w:r>
            <w:r w:rsidR="000A6515" w:rsidRPr="0020406A">
              <w:t>re it throughout the world</w:t>
            </w:r>
          </w:p>
        </w:tc>
      </w:tr>
      <w:tr w:rsidR="00BB1008" w14:paraId="1EA72E48" w14:textId="48AD503D" w:rsidTr="00833B15">
        <w:trPr>
          <w:trHeight w:val="2955"/>
        </w:trPr>
        <w:tc>
          <w:tcPr>
            <w:tcW w:w="1609" w:type="dxa"/>
            <w:vMerge w:val="restart"/>
            <w:shd w:val="clear" w:color="auto" w:fill="D6E3BC" w:themeFill="accent3" w:themeFillTint="66"/>
          </w:tcPr>
          <w:p w14:paraId="366C4764" w14:textId="77777777" w:rsidR="00BB1008" w:rsidRPr="00E01AFB" w:rsidRDefault="00BB1008" w:rsidP="0097125D">
            <w:pPr>
              <w:rPr>
                <w:b/>
              </w:rPr>
            </w:pPr>
            <w:r w:rsidRPr="00E01AFB">
              <w:rPr>
                <w:b/>
              </w:rPr>
              <w:t>Skills</w:t>
            </w:r>
          </w:p>
        </w:tc>
        <w:tc>
          <w:tcPr>
            <w:tcW w:w="4113" w:type="dxa"/>
            <w:gridSpan w:val="2"/>
          </w:tcPr>
          <w:p w14:paraId="2B3C29DE" w14:textId="77777777" w:rsidR="00BB1008" w:rsidRDefault="00BB1008" w:rsidP="00BB1008">
            <w:bookmarkStart w:id="0" w:name="_Hlk14178733"/>
            <w:r>
              <w:t xml:space="preserve">To be able </w:t>
            </w:r>
            <w:r w:rsidRPr="00985D1C">
              <w:t xml:space="preserve">to </w:t>
            </w:r>
            <w:r w:rsidRPr="00985D1C">
              <w:rPr>
                <w:b/>
              </w:rPr>
              <w:t>talk about</w:t>
            </w:r>
            <w:r w:rsidRPr="00985D1C">
              <w:t xml:space="preserve"> their experience and feelings about the r</w:t>
            </w:r>
            <w:r>
              <w:t>oles of people within families.</w:t>
            </w:r>
          </w:p>
          <w:p w14:paraId="111F5E47" w14:textId="6CA36881" w:rsidR="00BB1008" w:rsidRPr="00985D1C" w:rsidRDefault="00BB1008" w:rsidP="00BB1008">
            <w:r>
              <w:t xml:space="preserve">To </w:t>
            </w:r>
            <w:r w:rsidRPr="00985D1C">
              <w:t xml:space="preserve">be able to say what they </w:t>
            </w:r>
            <w:r w:rsidRPr="00985D1C">
              <w:rPr>
                <w:b/>
              </w:rPr>
              <w:t>wonder</w:t>
            </w:r>
            <w:r w:rsidRPr="00985D1C">
              <w:t xml:space="preserve"> about the care given to people within families. </w:t>
            </w:r>
          </w:p>
          <w:p w14:paraId="7B707D6A" w14:textId="4345ED0A" w:rsidR="00BB1008" w:rsidRPr="00985D1C" w:rsidRDefault="00BB1008" w:rsidP="00BB1008">
            <w:r>
              <w:t xml:space="preserve">To </w:t>
            </w:r>
            <w:r w:rsidRPr="00985D1C">
              <w:t xml:space="preserve">be able to </w:t>
            </w:r>
            <w:r w:rsidRPr="00985D1C">
              <w:rPr>
                <w:b/>
              </w:rPr>
              <w:t>ask and respond to</w:t>
            </w:r>
            <w:r w:rsidRPr="00985D1C">
              <w:t xml:space="preserve"> questions about the difference between families. </w:t>
            </w:r>
          </w:p>
          <w:bookmarkEnd w:id="0"/>
          <w:p w14:paraId="79AAACD4" w14:textId="77777777" w:rsidR="00BB1008" w:rsidRDefault="00BB1008" w:rsidP="0097125D"/>
          <w:p w14:paraId="72336D1E" w14:textId="1F287882" w:rsidR="00BB1008" w:rsidRPr="00BB1008" w:rsidRDefault="00BB1008" w:rsidP="00316358">
            <w:pPr>
              <w:rPr>
                <w:highlight w:val="cyan"/>
              </w:rPr>
            </w:pPr>
          </w:p>
        </w:tc>
        <w:tc>
          <w:tcPr>
            <w:tcW w:w="4113" w:type="dxa"/>
            <w:gridSpan w:val="2"/>
          </w:tcPr>
          <w:p w14:paraId="10A3C198" w14:textId="169C451F" w:rsidR="00BB1008" w:rsidRPr="00E336F3" w:rsidRDefault="00BB1008" w:rsidP="00BB1008">
            <w:proofErr w:type="gramStart"/>
            <w:r>
              <w:t xml:space="preserve">To </w:t>
            </w:r>
            <w:r w:rsidRPr="00E336F3">
              <w:t xml:space="preserve">be able to </w:t>
            </w:r>
            <w:r w:rsidRPr="00E336F3">
              <w:rPr>
                <w:b/>
                <w:bCs/>
              </w:rPr>
              <w:t xml:space="preserve">talk about </w:t>
            </w:r>
            <w:r w:rsidRPr="00E336F3">
              <w:t>their experience</w:t>
            </w:r>
            <w:r w:rsidR="00316358">
              <w:t>s</w:t>
            </w:r>
            <w:r w:rsidRPr="00E336F3">
              <w:t xml:space="preserve"> and feelings about the special people they know or have heard about.</w:t>
            </w:r>
            <w:proofErr w:type="gramEnd"/>
            <w:r w:rsidRPr="00E336F3">
              <w:t xml:space="preserve"> </w:t>
            </w:r>
          </w:p>
          <w:p w14:paraId="7546A7F3" w14:textId="35E6EB41" w:rsidR="00BB1008" w:rsidRDefault="00BB1008" w:rsidP="00BB1008">
            <w:r>
              <w:t>To</w:t>
            </w:r>
            <w:r w:rsidRPr="00E336F3">
              <w:t xml:space="preserve"> be able to say what they </w:t>
            </w:r>
            <w:r w:rsidRPr="00E336F3">
              <w:rPr>
                <w:b/>
                <w:bCs/>
              </w:rPr>
              <w:t>wonder</w:t>
            </w:r>
            <w:r>
              <w:rPr>
                <w:b/>
                <w:bCs/>
              </w:rPr>
              <w:t xml:space="preserve"> </w:t>
            </w:r>
            <w:r w:rsidRPr="00E336F3">
              <w:t xml:space="preserve">about the help special people give them. </w:t>
            </w:r>
          </w:p>
          <w:p w14:paraId="29BDD3FB" w14:textId="7C947AA9" w:rsidR="00BB1008" w:rsidRPr="00E336F3" w:rsidRDefault="00BB1008" w:rsidP="00BB1008">
            <w:r>
              <w:t>To</w:t>
            </w:r>
            <w:r w:rsidRPr="00E336F3">
              <w:t xml:space="preserve"> be able to </w:t>
            </w:r>
            <w:r w:rsidRPr="00E336F3">
              <w:rPr>
                <w:b/>
                <w:bCs/>
              </w:rPr>
              <w:t xml:space="preserve">ask and respond </w:t>
            </w:r>
            <w:r w:rsidRPr="00E336F3">
              <w:t>to</w:t>
            </w:r>
            <w:r>
              <w:t xml:space="preserve"> </w:t>
            </w:r>
            <w:r w:rsidRPr="00E336F3">
              <w:t xml:space="preserve">questions about what makes a person special. </w:t>
            </w:r>
          </w:p>
          <w:p w14:paraId="5430DD2E" w14:textId="77777777" w:rsidR="00BB1008" w:rsidRDefault="00BB1008" w:rsidP="0097125D"/>
          <w:p w14:paraId="60EA4294" w14:textId="77777777" w:rsidR="00BB1008" w:rsidRDefault="00BB1008" w:rsidP="00316358"/>
        </w:tc>
        <w:tc>
          <w:tcPr>
            <w:tcW w:w="4113" w:type="dxa"/>
          </w:tcPr>
          <w:p w14:paraId="15838176" w14:textId="20EC6985" w:rsidR="00B44F91" w:rsidRPr="008B0CD8" w:rsidRDefault="00B44F91" w:rsidP="00B44F91">
            <w:bookmarkStart w:id="1" w:name="_Hlk536768740"/>
            <w:r>
              <w:t xml:space="preserve">To </w:t>
            </w:r>
            <w:r w:rsidRPr="008B0CD8">
              <w:t xml:space="preserve">be able to </w:t>
            </w:r>
            <w:r w:rsidRPr="008B0CD8">
              <w:rPr>
                <w:b/>
                <w:bCs/>
              </w:rPr>
              <w:t xml:space="preserve">recognise </w:t>
            </w:r>
            <w:r w:rsidRPr="008B0CD8">
              <w:t xml:space="preserve">what a holy day is and the story of coming of the </w:t>
            </w:r>
            <w:r>
              <w:t>Holy Spirit</w:t>
            </w:r>
            <w:r w:rsidRPr="008B0CD8">
              <w:t xml:space="preserve"> at Pentecost. </w:t>
            </w:r>
          </w:p>
          <w:p w14:paraId="3160A250" w14:textId="7434CAFC" w:rsidR="00B44F91" w:rsidRPr="008B0CD8" w:rsidRDefault="00B44F91" w:rsidP="00B44F91">
            <w:r>
              <w:t>To</w:t>
            </w:r>
            <w:r w:rsidRPr="008B0CD8">
              <w:t xml:space="preserve"> be able to </w:t>
            </w:r>
            <w:r w:rsidRPr="008B0CD8">
              <w:rPr>
                <w:b/>
                <w:bCs/>
              </w:rPr>
              <w:t xml:space="preserve">recognise </w:t>
            </w:r>
            <w:r w:rsidRPr="008B0CD8">
              <w:t>some</w:t>
            </w:r>
            <w:r>
              <w:t xml:space="preserve"> </w:t>
            </w:r>
            <w:r w:rsidRPr="008B0CD8">
              <w:t xml:space="preserve">symbols of the </w:t>
            </w:r>
            <w:r>
              <w:t>Holy Spirit</w:t>
            </w:r>
            <w:r w:rsidRPr="008B0CD8">
              <w:t xml:space="preserve">. </w:t>
            </w:r>
            <w:r>
              <w:br/>
              <w:t>To</w:t>
            </w:r>
            <w:r w:rsidRPr="008B0CD8">
              <w:t xml:space="preserve"> be able to </w:t>
            </w:r>
            <w:r w:rsidRPr="008B0CD8">
              <w:rPr>
                <w:b/>
                <w:bCs/>
              </w:rPr>
              <w:t xml:space="preserve">retell </w:t>
            </w:r>
            <w:r w:rsidRPr="008B0CD8">
              <w:t>the story of the</w:t>
            </w:r>
            <w:r>
              <w:t xml:space="preserve"> </w:t>
            </w:r>
            <w:r w:rsidRPr="008B0CD8">
              <w:t xml:space="preserve">coming of the </w:t>
            </w:r>
            <w:r>
              <w:t>Holy Spirit</w:t>
            </w:r>
            <w:r w:rsidRPr="008B0CD8">
              <w:t xml:space="preserve"> at Pentecost. </w:t>
            </w:r>
          </w:p>
          <w:p w14:paraId="633FB2FF" w14:textId="2643E28D" w:rsidR="00B44F91" w:rsidRPr="008B0CD8" w:rsidRDefault="00B44F91" w:rsidP="00B44F91">
            <w:r>
              <w:t xml:space="preserve">To </w:t>
            </w:r>
            <w:r w:rsidRPr="008B0CD8">
              <w:t xml:space="preserve">be able to </w:t>
            </w:r>
            <w:r w:rsidRPr="008B0CD8">
              <w:rPr>
                <w:b/>
                <w:bCs/>
              </w:rPr>
              <w:t xml:space="preserve">describe </w:t>
            </w:r>
            <w:r w:rsidRPr="008B0CD8">
              <w:t>the way</w:t>
            </w:r>
            <w:r>
              <w:t>s in which the Holy Spirit</w:t>
            </w:r>
            <w:r w:rsidRPr="008B0CD8">
              <w:t xml:space="preserve"> is a helper and guide. </w:t>
            </w:r>
          </w:p>
          <w:bookmarkEnd w:id="1"/>
          <w:p w14:paraId="1FEE56C5" w14:textId="77777777" w:rsidR="00B44F91" w:rsidRDefault="00B44F91" w:rsidP="0097125D">
            <w:pPr>
              <w:rPr>
                <w:highlight w:val="cyan"/>
              </w:rPr>
            </w:pPr>
          </w:p>
          <w:p w14:paraId="477640F7" w14:textId="2240A1E4" w:rsidR="00BB1008" w:rsidRDefault="00BB1008" w:rsidP="00316358"/>
        </w:tc>
        <w:tc>
          <w:tcPr>
            <w:tcW w:w="4165" w:type="dxa"/>
            <w:vMerge w:val="restart"/>
          </w:tcPr>
          <w:p w14:paraId="3BEC127F" w14:textId="77777777" w:rsidR="00BB1008" w:rsidRDefault="00BB1008" w:rsidP="0097125D"/>
        </w:tc>
      </w:tr>
      <w:tr w:rsidR="00BB1008" w14:paraId="3999BFD0" w14:textId="77777777" w:rsidTr="00833B15">
        <w:trPr>
          <w:trHeight w:val="2955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6D592506" w14:textId="77777777" w:rsidR="00BB1008" w:rsidRPr="00E01AFB" w:rsidRDefault="00BB1008" w:rsidP="0097125D">
            <w:pPr>
              <w:rPr>
                <w:b/>
              </w:rPr>
            </w:pPr>
          </w:p>
        </w:tc>
        <w:tc>
          <w:tcPr>
            <w:tcW w:w="4113" w:type="dxa"/>
            <w:gridSpan w:val="2"/>
          </w:tcPr>
          <w:p w14:paraId="00E5C01A" w14:textId="77777777" w:rsidR="00BB1008" w:rsidRDefault="00BB1008" w:rsidP="00BB1008">
            <w:pPr>
              <w:rPr>
                <w:b/>
              </w:rPr>
            </w:pPr>
            <w:r>
              <w:t xml:space="preserve">To </w:t>
            </w:r>
            <w:r w:rsidRPr="002231D7">
              <w:t>be able to</w:t>
            </w:r>
            <w:r w:rsidRPr="002231D7">
              <w:rPr>
                <w:b/>
              </w:rPr>
              <w:t xml:space="preserve"> </w:t>
            </w:r>
            <w:r w:rsidRPr="002231D7">
              <w:rPr>
                <w:b/>
                <w:bCs/>
              </w:rPr>
              <w:t xml:space="preserve">recognise </w:t>
            </w:r>
            <w:r w:rsidRPr="002231D7">
              <w:t>and use some religious words and phrases used in Baptism, such as ‘I baptise you in the name of the Father</w:t>
            </w:r>
            <w:r>
              <w:t>…’</w:t>
            </w:r>
            <w:r w:rsidRPr="002231D7">
              <w:t xml:space="preserve"> </w:t>
            </w:r>
          </w:p>
          <w:p w14:paraId="6F89B1D1" w14:textId="7A83808D" w:rsidR="00BB1008" w:rsidRPr="00BB1008" w:rsidRDefault="00BB1008" w:rsidP="00BB1008">
            <w:pPr>
              <w:rPr>
                <w:b/>
              </w:rPr>
            </w:pPr>
            <w:r>
              <w:rPr>
                <w:b/>
              </w:rPr>
              <w:t>To</w:t>
            </w:r>
            <w:r w:rsidRPr="002231D7">
              <w:t xml:space="preserve"> </w:t>
            </w:r>
            <w:r w:rsidRPr="004C0478">
              <w:rPr>
                <w:b/>
                <w:bCs/>
              </w:rPr>
              <w:t>recognise</w:t>
            </w:r>
            <w:r>
              <w:t xml:space="preserve"> </w:t>
            </w:r>
            <w:r w:rsidRPr="002231D7">
              <w:t xml:space="preserve">that Baptism is the beginning of life in the Church family. </w:t>
            </w:r>
          </w:p>
          <w:p w14:paraId="5899414D" w14:textId="04458A1E" w:rsidR="00BB1008" w:rsidRDefault="00BB1008" w:rsidP="00BB1008">
            <w:r>
              <w:t>To</w:t>
            </w:r>
            <w:r w:rsidRPr="002231D7">
              <w:t xml:space="preserve"> be able to </w:t>
            </w:r>
            <w:r w:rsidRPr="002231D7">
              <w:rPr>
                <w:b/>
                <w:bCs/>
              </w:rPr>
              <w:t>ask questions</w:t>
            </w:r>
            <w:r w:rsidRPr="002231D7">
              <w:rPr>
                <w:bCs/>
              </w:rPr>
              <w:t xml:space="preserve"> </w:t>
            </w:r>
            <w:r w:rsidRPr="002231D7">
              <w:t xml:space="preserve">about what they and others wonder about Baptism and becoming a Christian and realise some of these are difficult to answer. </w:t>
            </w:r>
          </w:p>
          <w:p w14:paraId="0A6B1A11" w14:textId="2112C043" w:rsidR="00BB1008" w:rsidRDefault="00BB1008" w:rsidP="00BB1008">
            <w:r>
              <w:t xml:space="preserve">To </w:t>
            </w:r>
            <w:r w:rsidRPr="002231D7">
              <w:t xml:space="preserve">be able to </w:t>
            </w:r>
            <w:r w:rsidRPr="004C0478">
              <w:rPr>
                <w:b/>
                <w:bCs/>
              </w:rPr>
              <w:t>use</w:t>
            </w:r>
            <w:r w:rsidRPr="002231D7">
              <w:t xml:space="preserve"> religious words and phrases to </w:t>
            </w:r>
            <w:r w:rsidRPr="004C0478">
              <w:rPr>
                <w:b/>
                <w:bCs/>
              </w:rPr>
              <w:t>begin to</w:t>
            </w:r>
            <w:r>
              <w:t xml:space="preserve"> </w:t>
            </w:r>
            <w:r w:rsidRPr="002231D7">
              <w:rPr>
                <w:b/>
                <w:bCs/>
              </w:rPr>
              <w:t>describe</w:t>
            </w:r>
            <w:r w:rsidRPr="002231D7">
              <w:rPr>
                <w:bCs/>
              </w:rPr>
              <w:t xml:space="preserve"> </w:t>
            </w:r>
            <w:r w:rsidRPr="002231D7">
              <w:t>some actions and symbols used in a Baptism ritual such as pouring of water</w:t>
            </w:r>
            <w:r>
              <w:t xml:space="preserve">, </w:t>
            </w:r>
            <w:r w:rsidRPr="002231D7">
              <w:t>anointing with oil, lighting the baptismal candle etc.</w:t>
            </w:r>
          </w:p>
          <w:p w14:paraId="58E1C9E3" w14:textId="77777777" w:rsidR="00BB1008" w:rsidRDefault="00BB1008" w:rsidP="00BB1008"/>
        </w:tc>
        <w:tc>
          <w:tcPr>
            <w:tcW w:w="4113" w:type="dxa"/>
            <w:gridSpan w:val="2"/>
          </w:tcPr>
          <w:p w14:paraId="72597EFB" w14:textId="043DDE60" w:rsidR="00B44F91" w:rsidRPr="007A38EE" w:rsidRDefault="00B44F91" w:rsidP="00B44F91">
            <w:r>
              <w:t>To</w:t>
            </w:r>
            <w:r w:rsidRPr="007A38EE">
              <w:t xml:space="preserve"> be able to </w:t>
            </w:r>
            <w:r w:rsidRPr="003F04D4">
              <w:rPr>
                <w:b/>
                <w:bCs/>
              </w:rPr>
              <w:t>recognise</w:t>
            </w:r>
            <w:r w:rsidRPr="007A38EE">
              <w:rPr>
                <w:bCs/>
              </w:rPr>
              <w:t xml:space="preserve"> </w:t>
            </w:r>
            <w:r w:rsidRPr="007A38EE">
              <w:t>the story of</w:t>
            </w:r>
            <w:r>
              <w:t xml:space="preserve"> </w:t>
            </w:r>
            <w:r w:rsidRPr="007A38EE">
              <w:t xml:space="preserve">Jesus’ special meal at the Last Supper. </w:t>
            </w:r>
          </w:p>
          <w:p w14:paraId="5B8CA4EB" w14:textId="3E3A3D36" w:rsidR="00B44F91" w:rsidRPr="007A38EE" w:rsidRDefault="00B44F91" w:rsidP="00B44F91">
            <w:r>
              <w:t>To</w:t>
            </w:r>
            <w:r w:rsidRPr="007A38EE">
              <w:t xml:space="preserve"> be able to </w:t>
            </w:r>
            <w:r w:rsidRPr="003F04D4">
              <w:rPr>
                <w:b/>
                <w:bCs/>
              </w:rPr>
              <w:t>retell</w:t>
            </w:r>
            <w:r w:rsidRPr="007A38EE">
              <w:rPr>
                <w:bCs/>
              </w:rPr>
              <w:t xml:space="preserve"> </w:t>
            </w:r>
            <w:r w:rsidRPr="007A38EE">
              <w:t>the story of Jesus’</w:t>
            </w:r>
            <w:r>
              <w:t xml:space="preserve"> </w:t>
            </w:r>
            <w:r w:rsidRPr="007A38EE">
              <w:t>special meal, The Last Supper.</w:t>
            </w:r>
          </w:p>
          <w:p w14:paraId="690ADDC2" w14:textId="3D9FB1CC" w:rsidR="00BB1008" w:rsidRDefault="00B44F91" w:rsidP="00B44F91">
            <w:r>
              <w:t xml:space="preserve">Some </w:t>
            </w:r>
            <w:r w:rsidRPr="007A38EE">
              <w:t xml:space="preserve">children will be able to </w:t>
            </w:r>
            <w:r w:rsidRPr="003F04D4">
              <w:rPr>
                <w:b/>
              </w:rPr>
              <w:t>use religious words</w:t>
            </w:r>
            <w:r w:rsidRPr="007A38EE">
              <w:t xml:space="preserve"> to say what happens at </w:t>
            </w:r>
            <w:r>
              <w:t xml:space="preserve">Holy </w:t>
            </w:r>
            <w:r w:rsidRPr="007A38EE">
              <w:t xml:space="preserve">Communion </w:t>
            </w:r>
            <w:r>
              <w:t xml:space="preserve">during </w:t>
            </w:r>
            <w:r w:rsidRPr="007A38EE">
              <w:t>Mass</w:t>
            </w:r>
          </w:p>
        </w:tc>
        <w:tc>
          <w:tcPr>
            <w:tcW w:w="4113" w:type="dxa"/>
          </w:tcPr>
          <w:p w14:paraId="79CC6147" w14:textId="4ABB15BA" w:rsidR="00B44F91" w:rsidRDefault="00B44F91" w:rsidP="00B44F91">
            <w:r>
              <w:t>To</w:t>
            </w:r>
            <w:r w:rsidRPr="00297C4F">
              <w:t xml:space="preserve"> be able to </w:t>
            </w:r>
            <w:r w:rsidRPr="00297C4F">
              <w:rPr>
                <w:b/>
                <w:bCs/>
              </w:rPr>
              <w:t xml:space="preserve">talk about </w:t>
            </w:r>
            <w:r w:rsidRPr="00297C4F">
              <w:t>their</w:t>
            </w:r>
            <w:r>
              <w:t xml:space="preserve"> </w:t>
            </w:r>
            <w:r w:rsidRPr="00297C4F">
              <w:t xml:space="preserve">experiences and feelings about making choices. </w:t>
            </w:r>
            <w:r>
              <w:t xml:space="preserve">              </w:t>
            </w:r>
          </w:p>
          <w:p w14:paraId="30BCE246" w14:textId="77777777" w:rsidR="00B44F91" w:rsidRDefault="00B44F91" w:rsidP="00B44F91">
            <w:r>
              <w:t>Some</w:t>
            </w:r>
            <w:r w:rsidRPr="00297C4F">
              <w:t xml:space="preserve"> children will be able to say what they </w:t>
            </w:r>
            <w:r w:rsidRPr="00297C4F">
              <w:rPr>
                <w:b/>
                <w:bCs/>
              </w:rPr>
              <w:t>wonder</w:t>
            </w:r>
            <w:r>
              <w:rPr>
                <w:b/>
                <w:bCs/>
              </w:rPr>
              <w:t xml:space="preserve"> </w:t>
            </w:r>
            <w:r w:rsidRPr="00297C4F">
              <w:t xml:space="preserve">about concerning making choices. </w:t>
            </w:r>
            <w:r>
              <w:t xml:space="preserve">                   </w:t>
            </w:r>
          </w:p>
          <w:p w14:paraId="594151A6" w14:textId="63BCB3AA" w:rsidR="00B44F91" w:rsidRDefault="00B44F91" w:rsidP="00B44F91">
            <w:r>
              <w:t xml:space="preserve">Some </w:t>
            </w:r>
            <w:r w:rsidRPr="00297C4F">
              <w:t xml:space="preserve">children will be able to </w:t>
            </w:r>
            <w:r w:rsidRPr="00297C4F">
              <w:rPr>
                <w:b/>
                <w:bCs/>
              </w:rPr>
              <w:t xml:space="preserve">ask and respond </w:t>
            </w:r>
            <w:r w:rsidRPr="00297C4F">
              <w:t>to questions about the consequences that choices have on others and themselves</w:t>
            </w:r>
            <w:r>
              <w:t xml:space="preserve">.                                                                                                                           To be able to </w:t>
            </w:r>
            <w:r w:rsidRPr="0076503F">
              <w:rPr>
                <w:b/>
              </w:rPr>
              <w:t>ask and respond</w:t>
            </w:r>
            <w:r>
              <w:t xml:space="preserve"> to questions</w:t>
            </w:r>
            <w:r w:rsidRPr="00297C4F">
              <w:t xml:space="preserve"> about being sorry for the wrong choices they have made. </w:t>
            </w:r>
            <w:r>
              <w:t xml:space="preserve">                                                                                                                                                              To </w:t>
            </w:r>
            <w:r w:rsidRPr="00297C4F">
              <w:t xml:space="preserve">be able to </w:t>
            </w:r>
            <w:r w:rsidRPr="00297C4F">
              <w:rPr>
                <w:b/>
                <w:bCs/>
              </w:rPr>
              <w:t xml:space="preserve">ask questions </w:t>
            </w:r>
            <w:r w:rsidRPr="00297C4F">
              <w:t>about</w:t>
            </w:r>
            <w:r>
              <w:t xml:space="preserve"> </w:t>
            </w:r>
            <w:r w:rsidRPr="00297C4F">
              <w:t xml:space="preserve">how it can sometimes be difficult to forgive others. </w:t>
            </w:r>
          </w:p>
          <w:p w14:paraId="0FEE4E65" w14:textId="2D4C0829" w:rsidR="00BB1008" w:rsidRDefault="00BB1008" w:rsidP="00BB1008"/>
        </w:tc>
        <w:tc>
          <w:tcPr>
            <w:tcW w:w="4165" w:type="dxa"/>
            <w:vMerge/>
          </w:tcPr>
          <w:p w14:paraId="44422BDE" w14:textId="77777777" w:rsidR="00BB1008" w:rsidRDefault="00BB1008" w:rsidP="0097125D"/>
        </w:tc>
      </w:tr>
      <w:tr w:rsidR="00BB1008" w14:paraId="75AF612F" w14:textId="77777777" w:rsidTr="00833B15">
        <w:trPr>
          <w:trHeight w:val="2955"/>
        </w:trPr>
        <w:tc>
          <w:tcPr>
            <w:tcW w:w="1609" w:type="dxa"/>
            <w:vMerge/>
            <w:shd w:val="clear" w:color="auto" w:fill="D6E3BC" w:themeFill="accent3" w:themeFillTint="66"/>
          </w:tcPr>
          <w:p w14:paraId="5A605212" w14:textId="77777777" w:rsidR="00BB1008" w:rsidRPr="00E01AFB" w:rsidRDefault="00BB1008" w:rsidP="0097125D">
            <w:pPr>
              <w:rPr>
                <w:b/>
              </w:rPr>
            </w:pPr>
          </w:p>
        </w:tc>
        <w:tc>
          <w:tcPr>
            <w:tcW w:w="4113" w:type="dxa"/>
            <w:gridSpan w:val="2"/>
          </w:tcPr>
          <w:p w14:paraId="60AD8EF7" w14:textId="6B708467" w:rsidR="00BB1008" w:rsidRPr="00347B3B" w:rsidRDefault="00BB1008" w:rsidP="00BB1008">
            <w:pPr>
              <w:widowControl w:val="0"/>
              <w:autoSpaceDE w:val="0"/>
              <w:autoSpaceDN w:val="0"/>
              <w:adjustRightInd w:val="0"/>
              <w:ind w:right="-80"/>
              <w:rPr>
                <w:rFonts w:cs="Calibri"/>
                <w:color w:val="000000"/>
              </w:rPr>
            </w:pPr>
            <w:r>
              <w:rPr>
                <w:rFonts w:cs="Calibri"/>
                <w:color w:val="231F20"/>
              </w:rPr>
              <w:t>To</w:t>
            </w:r>
            <w:r w:rsidRPr="00347B3B">
              <w:rPr>
                <w:rFonts w:cs="Calibri"/>
                <w:color w:val="231F20"/>
              </w:rPr>
              <w:t xml:space="preserve"> be able </w:t>
            </w:r>
            <w:r w:rsidRPr="00347B3B">
              <w:rPr>
                <w:rFonts w:cs="Calibri"/>
                <w:color w:val="231F20"/>
                <w:spacing w:val="-2"/>
              </w:rPr>
              <w:t>t</w:t>
            </w:r>
            <w:r w:rsidRPr="00347B3B">
              <w:rPr>
                <w:rFonts w:cs="Calibri"/>
                <w:color w:val="231F20"/>
              </w:rPr>
              <w:t xml:space="preserve">o </w:t>
            </w:r>
            <w:r w:rsidRPr="00347B3B">
              <w:rPr>
                <w:rFonts w:cs="Calibri"/>
                <w:b/>
                <w:bCs/>
                <w:color w:val="231F20"/>
                <w:spacing w:val="-2"/>
              </w:rPr>
              <w:t>r</w:t>
            </w:r>
            <w:r w:rsidRPr="00347B3B">
              <w:rPr>
                <w:rFonts w:cs="Calibri"/>
                <w:b/>
                <w:bCs/>
                <w:color w:val="231F20"/>
              </w:rPr>
              <w:t>e</w:t>
            </w:r>
            <w:r w:rsidRPr="00347B3B">
              <w:rPr>
                <w:rFonts w:cs="Calibri"/>
                <w:b/>
                <w:bCs/>
                <w:color w:val="231F20"/>
                <w:spacing w:val="-1"/>
              </w:rPr>
              <w:t>c</w:t>
            </w:r>
            <w:r w:rsidRPr="00347B3B">
              <w:rPr>
                <w:rFonts w:cs="Calibri"/>
                <w:b/>
                <w:bCs/>
                <w:color w:val="231F20"/>
              </w:rPr>
              <w:t xml:space="preserve">ognise </w:t>
            </w:r>
            <w:r w:rsidRPr="00347B3B">
              <w:rPr>
                <w:rFonts w:cs="Calibri"/>
                <w:color w:val="231F20"/>
              </w:rPr>
              <w:t>th</w:t>
            </w:r>
            <w:r w:rsidRPr="00347B3B">
              <w:rPr>
                <w:rFonts w:cs="Calibri"/>
                <w:color w:val="231F20"/>
                <w:spacing w:val="-2"/>
              </w:rPr>
              <w:t>a</w:t>
            </w:r>
            <w:r w:rsidRPr="00347B3B">
              <w:rPr>
                <w:rFonts w:cs="Calibri"/>
                <w:color w:val="231F20"/>
              </w:rPr>
              <w:t>t Ad</w:t>
            </w:r>
            <w:r w:rsidRPr="00347B3B">
              <w:rPr>
                <w:rFonts w:cs="Calibri"/>
                <w:color w:val="231F20"/>
                <w:spacing w:val="-2"/>
              </w:rPr>
              <w:t>v</w:t>
            </w:r>
            <w:r w:rsidRPr="00347B3B">
              <w:rPr>
                <w:rFonts w:cs="Calibri"/>
                <w:color w:val="231F20"/>
              </w:rPr>
              <w:t>e</w:t>
            </w:r>
            <w:r w:rsidRPr="00347B3B">
              <w:rPr>
                <w:rFonts w:cs="Calibri"/>
                <w:color w:val="231F20"/>
                <w:spacing w:val="-2"/>
              </w:rPr>
              <w:t>n</w:t>
            </w:r>
            <w:r w:rsidRPr="00347B3B">
              <w:rPr>
                <w:rFonts w:cs="Calibri"/>
                <w:color w:val="231F20"/>
              </w:rPr>
              <w:t xml:space="preserve">t is </w:t>
            </w:r>
            <w:r w:rsidRPr="00347B3B">
              <w:rPr>
                <w:rFonts w:cs="Calibri"/>
                <w:color w:val="231F20"/>
                <w:position w:val="1"/>
              </w:rPr>
              <w:t>a time</w:t>
            </w:r>
            <w:r w:rsidRPr="00347B3B">
              <w:rPr>
                <w:rFonts w:cs="Calibri"/>
                <w:color w:val="231F20"/>
                <w:spacing w:val="-4"/>
                <w:position w:val="1"/>
              </w:rPr>
              <w:t xml:space="preserve"> </w:t>
            </w:r>
            <w:r w:rsidRPr="00347B3B">
              <w:rPr>
                <w:rFonts w:cs="Calibri"/>
                <w:color w:val="231F20"/>
                <w:position w:val="1"/>
              </w:rPr>
              <w:t xml:space="preserve">of </w:t>
            </w:r>
            <w:r w:rsidRPr="00347B3B">
              <w:rPr>
                <w:rFonts w:cs="Calibri"/>
                <w:color w:val="231F20"/>
                <w:spacing w:val="-2"/>
                <w:position w:val="1"/>
              </w:rPr>
              <w:t>w</w:t>
            </w:r>
            <w:r w:rsidRPr="00347B3B">
              <w:rPr>
                <w:rFonts w:cs="Calibri"/>
                <w:color w:val="231F20"/>
                <w:position w:val="1"/>
              </w:rPr>
              <w:t>aiting</w:t>
            </w:r>
            <w:r w:rsidRPr="00347B3B">
              <w:rPr>
                <w:rFonts w:cs="Calibri"/>
                <w:color w:val="231F20"/>
                <w:spacing w:val="-5"/>
                <w:position w:val="1"/>
              </w:rPr>
              <w:t xml:space="preserve"> </w:t>
            </w:r>
            <w:r w:rsidRPr="00347B3B">
              <w:rPr>
                <w:rFonts w:cs="Calibri"/>
                <w:color w:val="231F20"/>
                <w:spacing w:val="-2"/>
                <w:position w:val="1"/>
              </w:rPr>
              <w:t>t</w:t>
            </w:r>
            <w:r w:rsidRPr="00347B3B">
              <w:rPr>
                <w:rFonts w:cs="Calibri"/>
                <w:color w:val="231F20"/>
                <w:position w:val="1"/>
              </w:rPr>
              <w:t>o celeb</w:t>
            </w:r>
            <w:r w:rsidRPr="00347B3B">
              <w:rPr>
                <w:rFonts w:cs="Calibri"/>
                <w:color w:val="231F20"/>
                <w:spacing w:val="-5"/>
                <w:position w:val="1"/>
              </w:rPr>
              <w:t>r</w:t>
            </w:r>
            <w:r w:rsidRPr="00347B3B">
              <w:rPr>
                <w:rFonts w:cs="Calibri"/>
                <w:color w:val="231F20"/>
                <w:spacing w:val="-2"/>
                <w:position w:val="1"/>
              </w:rPr>
              <w:t>at</w:t>
            </w:r>
            <w:r w:rsidRPr="00347B3B">
              <w:rPr>
                <w:rFonts w:cs="Calibri"/>
                <w:color w:val="231F20"/>
                <w:position w:val="1"/>
              </w:rPr>
              <w:t xml:space="preserve">e Jesus </w:t>
            </w:r>
            <w:r w:rsidRPr="00347B3B">
              <w:rPr>
                <w:rFonts w:cs="Calibri"/>
                <w:color w:val="231F20"/>
                <w:spacing w:val="-2"/>
                <w:position w:val="1"/>
              </w:rPr>
              <w:t>a</w:t>
            </w:r>
            <w:r w:rsidRPr="00347B3B">
              <w:rPr>
                <w:rFonts w:cs="Calibri"/>
                <w:color w:val="231F20"/>
                <w:position w:val="1"/>
              </w:rPr>
              <w:t>t Chri</w:t>
            </w:r>
            <w:r w:rsidRPr="00347B3B">
              <w:rPr>
                <w:rFonts w:cs="Calibri"/>
                <w:color w:val="231F20"/>
                <w:spacing w:val="-2"/>
                <w:position w:val="1"/>
              </w:rPr>
              <w:t>s</w:t>
            </w:r>
            <w:r w:rsidRPr="00347B3B">
              <w:rPr>
                <w:rFonts w:cs="Calibri"/>
                <w:color w:val="231F20"/>
                <w:position w:val="1"/>
              </w:rPr>
              <w:t xml:space="preserve">tmas. </w:t>
            </w:r>
          </w:p>
          <w:p w14:paraId="7D5273F1" w14:textId="36A18853" w:rsidR="00BB1008" w:rsidRDefault="00BB1008" w:rsidP="00BB1008">
            <w:pPr>
              <w:widowControl w:val="0"/>
              <w:autoSpaceDE w:val="0"/>
              <w:autoSpaceDN w:val="0"/>
              <w:adjustRightInd w:val="0"/>
              <w:spacing w:before="49" w:line="260" w:lineRule="exact"/>
              <w:ind w:right="65"/>
              <w:rPr>
                <w:rFonts w:cs="Calibri"/>
                <w:color w:val="231F20"/>
              </w:rPr>
            </w:pPr>
            <w:r>
              <w:rPr>
                <w:rFonts w:cs="Calibri"/>
                <w:color w:val="231F20"/>
              </w:rPr>
              <w:t xml:space="preserve">To </w:t>
            </w:r>
            <w:r w:rsidRPr="00347B3B">
              <w:rPr>
                <w:rFonts w:cs="Calibri"/>
                <w:color w:val="231F20"/>
              </w:rPr>
              <w:t xml:space="preserve">be able </w:t>
            </w:r>
            <w:r w:rsidRPr="00347B3B">
              <w:rPr>
                <w:rFonts w:cs="Calibri"/>
                <w:color w:val="231F20"/>
                <w:spacing w:val="-2"/>
              </w:rPr>
              <w:t>t</w:t>
            </w:r>
            <w:r w:rsidRPr="00347B3B">
              <w:rPr>
                <w:rFonts w:cs="Calibri"/>
                <w:color w:val="231F20"/>
              </w:rPr>
              <w:t xml:space="preserve">o </w:t>
            </w:r>
            <w:r w:rsidRPr="00347B3B">
              <w:rPr>
                <w:rFonts w:cs="Calibri"/>
                <w:b/>
                <w:bCs/>
                <w:color w:val="231F20"/>
                <w:spacing w:val="-2"/>
              </w:rPr>
              <w:t>r</w:t>
            </w:r>
            <w:r w:rsidRPr="00347B3B">
              <w:rPr>
                <w:rFonts w:cs="Calibri"/>
                <w:b/>
                <w:bCs/>
                <w:color w:val="231F20"/>
              </w:rPr>
              <w:t>e</w:t>
            </w:r>
            <w:r w:rsidRPr="00347B3B">
              <w:rPr>
                <w:rFonts w:cs="Calibri"/>
                <w:b/>
                <w:bCs/>
                <w:color w:val="231F20"/>
                <w:spacing w:val="-1"/>
              </w:rPr>
              <w:t>c</w:t>
            </w:r>
            <w:r w:rsidRPr="00347B3B">
              <w:rPr>
                <w:rFonts w:cs="Calibri"/>
                <w:b/>
                <w:bCs/>
                <w:color w:val="231F20"/>
              </w:rPr>
              <w:t xml:space="preserve">ognise </w:t>
            </w:r>
            <w:r w:rsidRPr="00347B3B">
              <w:rPr>
                <w:rFonts w:cs="Calibri"/>
                <w:color w:val="231F20"/>
              </w:rPr>
              <w:t>the Ad</w:t>
            </w:r>
            <w:r w:rsidRPr="00347B3B">
              <w:rPr>
                <w:rFonts w:cs="Calibri"/>
                <w:color w:val="231F20"/>
                <w:spacing w:val="-2"/>
              </w:rPr>
              <w:t>v</w:t>
            </w:r>
            <w:r w:rsidRPr="00347B3B">
              <w:rPr>
                <w:rFonts w:cs="Calibri"/>
                <w:color w:val="231F20"/>
              </w:rPr>
              <w:t>e</w:t>
            </w:r>
            <w:r w:rsidRPr="00347B3B">
              <w:rPr>
                <w:rFonts w:cs="Calibri"/>
                <w:color w:val="231F20"/>
                <w:spacing w:val="-2"/>
              </w:rPr>
              <w:t>n</w:t>
            </w:r>
            <w:r w:rsidRPr="00347B3B">
              <w:rPr>
                <w:rFonts w:cs="Calibri"/>
                <w:color w:val="231F20"/>
              </w:rPr>
              <w:t>t w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>e</w:t>
            </w:r>
            <w:r w:rsidRPr="00347B3B">
              <w:rPr>
                <w:rFonts w:cs="Calibri"/>
                <w:color w:val="231F20"/>
                <w:spacing w:val="-2"/>
              </w:rPr>
              <w:t>a</w:t>
            </w:r>
            <w:r w:rsidRPr="00347B3B">
              <w:rPr>
                <w:rFonts w:cs="Calibri"/>
                <w:color w:val="231F20"/>
              </w:rPr>
              <w:t xml:space="preserve">th, </w:t>
            </w:r>
            <w:r w:rsidRPr="00347B3B">
              <w:rPr>
                <w:rFonts w:cs="Calibri"/>
                <w:color w:val="231F20"/>
                <w:spacing w:val="-2"/>
              </w:rPr>
              <w:t>c</w:t>
            </w:r>
            <w:r w:rsidRPr="00347B3B">
              <w:rPr>
                <w:rFonts w:cs="Calibri"/>
                <w:color w:val="231F20"/>
              </w:rPr>
              <w:t>alenda</w:t>
            </w:r>
            <w:r w:rsidRPr="00347B3B">
              <w:rPr>
                <w:rFonts w:cs="Calibri"/>
                <w:color w:val="231F20"/>
                <w:spacing w:val="-19"/>
              </w:rPr>
              <w:t>r</w:t>
            </w:r>
            <w:r w:rsidRPr="00347B3B">
              <w:rPr>
                <w:rFonts w:cs="Calibri"/>
                <w:color w:val="231F20"/>
              </w:rPr>
              <w:t xml:space="preserve">, the </w:t>
            </w:r>
            <w:r w:rsidRPr="00347B3B">
              <w:rPr>
                <w:rFonts w:cs="Calibri"/>
                <w:color w:val="231F20"/>
                <w:spacing w:val="-2"/>
              </w:rPr>
              <w:t>c</w:t>
            </w:r>
            <w:r w:rsidRPr="00347B3B">
              <w:rPr>
                <w:rFonts w:cs="Calibri"/>
                <w:color w:val="231F20"/>
              </w:rPr>
              <w:t xml:space="preserve">olour purple and the Crib as </w:t>
            </w:r>
            <w:r w:rsidRPr="00347B3B">
              <w:rPr>
                <w:rFonts w:cs="Calibri"/>
                <w:color w:val="231F20"/>
                <w:spacing w:val="-2"/>
              </w:rPr>
              <w:t>r</w:t>
            </w:r>
            <w:r w:rsidRPr="00347B3B">
              <w:rPr>
                <w:rFonts w:cs="Calibri"/>
                <w:color w:val="231F20"/>
              </w:rPr>
              <w:t>eligious signs</w:t>
            </w:r>
            <w:r>
              <w:rPr>
                <w:rFonts w:cs="Calibri"/>
                <w:color w:val="231F20"/>
              </w:rPr>
              <w:t xml:space="preserve"> and symbols.</w:t>
            </w:r>
          </w:p>
          <w:p w14:paraId="5F36D910" w14:textId="5B9362F2" w:rsidR="00BB1008" w:rsidRDefault="00BB1008" w:rsidP="00BB1008">
            <w:pPr>
              <w:widowControl w:val="0"/>
              <w:autoSpaceDE w:val="0"/>
              <w:autoSpaceDN w:val="0"/>
              <w:adjustRightInd w:val="0"/>
              <w:spacing w:before="49" w:line="260" w:lineRule="exact"/>
              <w:ind w:right="65"/>
              <w:rPr>
                <w:rFonts w:cs="Calibri"/>
                <w:color w:val="231F20"/>
              </w:rPr>
            </w:pPr>
            <w:r>
              <w:rPr>
                <w:rFonts w:cs="Calibri"/>
                <w:color w:val="231F20"/>
              </w:rPr>
              <w:t>To be able to</w:t>
            </w:r>
            <w:r w:rsidRPr="00347B3B">
              <w:rPr>
                <w:rFonts w:cs="Calibri"/>
                <w:color w:val="231F20"/>
              </w:rPr>
              <w:t xml:space="preserve"> </w:t>
            </w:r>
            <w:r w:rsidRPr="00354C2F">
              <w:rPr>
                <w:rFonts w:cs="Calibri"/>
                <w:b/>
                <w:color w:val="231F20"/>
              </w:rPr>
              <w:t>use</w:t>
            </w:r>
            <w:r w:rsidRPr="00347B3B">
              <w:rPr>
                <w:rFonts w:cs="Calibri"/>
                <w:color w:val="231F20"/>
              </w:rPr>
              <w:t xml:space="preserve"> </w:t>
            </w:r>
            <w:r>
              <w:rPr>
                <w:rFonts w:cs="Calibri"/>
                <w:color w:val="231F20"/>
              </w:rPr>
              <w:t xml:space="preserve">some 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 xml:space="preserve">eligious </w:t>
            </w:r>
            <w:r w:rsidRPr="00347B3B">
              <w:rPr>
                <w:rFonts w:cs="Calibri"/>
                <w:color w:val="231F20"/>
                <w:spacing w:val="-2"/>
              </w:rPr>
              <w:t>w</w:t>
            </w:r>
            <w:r w:rsidRPr="00347B3B">
              <w:rPr>
                <w:rFonts w:cs="Calibri"/>
                <w:color w:val="231F20"/>
              </w:rPr>
              <w:t>o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>ds and ph</w:t>
            </w:r>
            <w:r w:rsidRPr="00347B3B">
              <w:rPr>
                <w:rFonts w:cs="Calibri"/>
                <w:color w:val="231F20"/>
                <w:spacing w:val="-4"/>
              </w:rPr>
              <w:t>r</w:t>
            </w:r>
            <w:r w:rsidRPr="00347B3B">
              <w:rPr>
                <w:rFonts w:cs="Calibri"/>
                <w:color w:val="231F20"/>
              </w:rPr>
              <w:t>ases</w:t>
            </w:r>
            <w:r>
              <w:rPr>
                <w:rFonts w:cs="Calibri"/>
                <w:color w:val="231F20"/>
              </w:rPr>
              <w:t xml:space="preserve"> about Advent and waiting.</w:t>
            </w:r>
            <w:r w:rsidRPr="00347B3B">
              <w:rPr>
                <w:rFonts w:cs="Calibri"/>
                <w:color w:val="231F20"/>
              </w:rPr>
              <w:t xml:space="preserve"> </w:t>
            </w:r>
          </w:p>
          <w:p w14:paraId="5CE9FE56" w14:textId="15FB068A" w:rsidR="00BB1008" w:rsidRPr="00347B3B" w:rsidRDefault="00BB1008" w:rsidP="00BB1008">
            <w:pPr>
              <w:widowControl w:val="0"/>
              <w:autoSpaceDE w:val="0"/>
              <w:autoSpaceDN w:val="0"/>
              <w:adjustRightInd w:val="0"/>
              <w:spacing w:before="55"/>
              <w:ind w:right="-20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To </w:t>
            </w:r>
            <w:r w:rsidRPr="00347B3B">
              <w:rPr>
                <w:rFonts w:cs="Calibri"/>
                <w:color w:val="231F20"/>
              </w:rPr>
              <w:t xml:space="preserve">be able </w:t>
            </w:r>
            <w:r w:rsidRPr="00347B3B">
              <w:rPr>
                <w:rFonts w:cs="Calibri"/>
                <w:color w:val="231F20"/>
                <w:spacing w:val="-2"/>
              </w:rPr>
              <w:t>t</w:t>
            </w:r>
            <w:r w:rsidRPr="00347B3B">
              <w:rPr>
                <w:rFonts w:cs="Calibri"/>
                <w:color w:val="231F20"/>
              </w:rPr>
              <w:t xml:space="preserve">o </w:t>
            </w:r>
            <w:r w:rsidRPr="00347B3B">
              <w:rPr>
                <w:rFonts w:cs="Calibri"/>
                <w:b/>
                <w:bCs/>
                <w:color w:val="231F20"/>
                <w:spacing w:val="-2"/>
              </w:rPr>
              <w:t>r</w:t>
            </w:r>
            <w:r w:rsidRPr="00347B3B">
              <w:rPr>
                <w:rFonts w:cs="Calibri"/>
                <w:b/>
                <w:bCs/>
                <w:color w:val="231F20"/>
                <w:spacing w:val="-1"/>
              </w:rPr>
              <w:t>e</w:t>
            </w:r>
            <w:r w:rsidRPr="00347B3B">
              <w:rPr>
                <w:rFonts w:cs="Calibri"/>
                <w:b/>
                <w:bCs/>
                <w:color w:val="231F20"/>
                <w:spacing w:val="-3"/>
              </w:rPr>
              <w:t>t</w:t>
            </w:r>
            <w:r w:rsidRPr="00347B3B">
              <w:rPr>
                <w:rFonts w:cs="Calibri"/>
                <w:b/>
                <w:bCs/>
                <w:color w:val="231F20"/>
              </w:rPr>
              <w:t xml:space="preserve">ell </w:t>
            </w:r>
            <w:r w:rsidRPr="00347B3B">
              <w:rPr>
                <w:rFonts w:cs="Calibri"/>
                <w:color w:val="231F20"/>
              </w:rPr>
              <w:t xml:space="preserve">the </w:t>
            </w:r>
            <w:r w:rsidRPr="00347B3B">
              <w:rPr>
                <w:rFonts w:cs="Calibri"/>
                <w:color w:val="231F20"/>
                <w:spacing w:val="-2"/>
              </w:rPr>
              <w:t>st</w:t>
            </w:r>
            <w:r w:rsidRPr="00347B3B">
              <w:rPr>
                <w:rFonts w:cs="Calibri"/>
                <w:color w:val="231F20"/>
              </w:rPr>
              <w:t>o</w:t>
            </w:r>
            <w:r w:rsidRPr="00347B3B">
              <w:rPr>
                <w:rFonts w:cs="Calibri"/>
                <w:color w:val="231F20"/>
                <w:spacing w:val="1"/>
              </w:rPr>
              <w:t>r</w:t>
            </w:r>
            <w:r w:rsidRPr="00347B3B">
              <w:rPr>
                <w:rFonts w:cs="Calibri"/>
                <w:color w:val="231F20"/>
              </w:rPr>
              <w:t xml:space="preserve">y of the </w:t>
            </w:r>
            <w:r w:rsidRPr="00347B3B">
              <w:rPr>
                <w:rFonts w:cs="Calibri"/>
                <w:color w:val="231F20"/>
                <w:position w:val="1"/>
              </w:rPr>
              <w:t xml:space="preserve">birth of Jesus. </w:t>
            </w:r>
          </w:p>
          <w:p w14:paraId="58197946" w14:textId="24DAEDAF" w:rsidR="00BB1008" w:rsidRPr="00BB1008" w:rsidRDefault="00BB1008" w:rsidP="00BB1008">
            <w:pPr>
              <w:widowControl w:val="0"/>
              <w:autoSpaceDE w:val="0"/>
              <w:autoSpaceDN w:val="0"/>
              <w:adjustRightInd w:val="0"/>
              <w:spacing w:before="49" w:line="260" w:lineRule="exact"/>
              <w:ind w:right="-55"/>
              <w:rPr>
                <w:rFonts w:cs="Calibri"/>
                <w:color w:val="000000"/>
              </w:rPr>
            </w:pPr>
            <w:r>
              <w:rPr>
                <w:rFonts w:cs="Calibri"/>
                <w:color w:val="231F20"/>
              </w:rPr>
              <w:t xml:space="preserve">To </w:t>
            </w:r>
            <w:r w:rsidRPr="00347B3B">
              <w:rPr>
                <w:rFonts w:cs="Calibri"/>
                <w:color w:val="231F20"/>
              </w:rPr>
              <w:t xml:space="preserve">be able </w:t>
            </w:r>
            <w:r w:rsidRPr="00347B3B">
              <w:rPr>
                <w:rFonts w:cs="Calibri"/>
                <w:color w:val="231F20"/>
                <w:spacing w:val="-2"/>
              </w:rPr>
              <w:t>t</w:t>
            </w:r>
            <w:r w:rsidRPr="00347B3B">
              <w:rPr>
                <w:rFonts w:cs="Calibri"/>
                <w:color w:val="231F20"/>
              </w:rPr>
              <w:t xml:space="preserve">o use 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 xml:space="preserve">eligious </w:t>
            </w:r>
            <w:r w:rsidRPr="00347B3B">
              <w:rPr>
                <w:rFonts w:cs="Calibri"/>
                <w:color w:val="231F20"/>
                <w:spacing w:val="-2"/>
              </w:rPr>
              <w:t>w</w:t>
            </w:r>
            <w:r w:rsidRPr="00347B3B">
              <w:rPr>
                <w:rFonts w:cs="Calibri"/>
                <w:color w:val="231F20"/>
              </w:rPr>
              <w:t>o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>ds and ph</w:t>
            </w:r>
            <w:r w:rsidRPr="00347B3B">
              <w:rPr>
                <w:rFonts w:cs="Calibri"/>
                <w:color w:val="231F20"/>
                <w:spacing w:val="-5"/>
              </w:rPr>
              <w:t>r</w:t>
            </w:r>
            <w:r w:rsidRPr="00347B3B">
              <w:rPr>
                <w:rFonts w:cs="Calibri"/>
                <w:color w:val="231F20"/>
              </w:rPr>
              <w:t xml:space="preserve">ases </w:t>
            </w:r>
            <w:r w:rsidRPr="00347B3B">
              <w:rPr>
                <w:rFonts w:cs="Calibri"/>
                <w:color w:val="231F20"/>
                <w:spacing w:val="-2"/>
              </w:rPr>
              <w:t>t</w:t>
            </w:r>
            <w:r w:rsidRPr="00347B3B">
              <w:rPr>
                <w:rFonts w:cs="Calibri"/>
                <w:color w:val="231F20"/>
              </w:rPr>
              <w:t>o</w:t>
            </w:r>
            <w:r>
              <w:rPr>
                <w:rFonts w:cs="Calibri"/>
                <w:color w:val="231F20"/>
              </w:rPr>
              <w:t xml:space="preserve"> </w:t>
            </w:r>
            <w:r w:rsidRPr="00B80704">
              <w:rPr>
                <w:rFonts w:cs="Calibri"/>
                <w:b/>
                <w:bCs/>
                <w:color w:val="231F20"/>
              </w:rPr>
              <w:t>begin to describe</w:t>
            </w:r>
            <w:r w:rsidRPr="00347B3B">
              <w:rPr>
                <w:rFonts w:cs="Calibri"/>
                <w:b/>
                <w:bCs/>
                <w:color w:val="231F20"/>
              </w:rPr>
              <w:t xml:space="preserve"> </w:t>
            </w:r>
            <w:r w:rsidRPr="00347B3B">
              <w:rPr>
                <w:rFonts w:cs="Calibri"/>
                <w:color w:val="231F20"/>
              </w:rPr>
              <w:t xml:space="preserve">some </w:t>
            </w:r>
            <w:r w:rsidRPr="00347B3B">
              <w:rPr>
                <w:rFonts w:cs="Calibri"/>
                <w:color w:val="231F20"/>
                <w:spacing w:val="-3"/>
              </w:rPr>
              <w:t>r</w:t>
            </w:r>
            <w:r w:rsidRPr="00347B3B">
              <w:rPr>
                <w:rFonts w:cs="Calibri"/>
                <w:color w:val="231F20"/>
              </w:rPr>
              <w:t>eligious t</w:t>
            </w:r>
            <w:r w:rsidRPr="00347B3B">
              <w:rPr>
                <w:rFonts w:cs="Calibri"/>
                <w:color w:val="231F20"/>
                <w:spacing w:val="-4"/>
              </w:rPr>
              <w:t>r</w:t>
            </w:r>
            <w:r w:rsidRPr="00347B3B">
              <w:rPr>
                <w:rFonts w:cs="Calibri"/>
                <w:color w:val="231F20"/>
              </w:rPr>
              <w:t>aditions</w:t>
            </w:r>
            <w:r w:rsidRPr="00347B3B">
              <w:rPr>
                <w:rFonts w:cs="Calibri"/>
                <w:color w:val="231F20"/>
                <w:spacing w:val="-7"/>
              </w:rPr>
              <w:t xml:space="preserve"> </w:t>
            </w:r>
            <w:r w:rsidRPr="00347B3B">
              <w:rPr>
                <w:rFonts w:cs="Calibri"/>
                <w:color w:val="231F20"/>
              </w:rPr>
              <w:t xml:space="preserve">and </w:t>
            </w:r>
            <w:r w:rsidRPr="00347B3B">
              <w:rPr>
                <w:rFonts w:cs="Calibri"/>
                <w:color w:val="231F20"/>
                <w:spacing w:val="-3"/>
              </w:rPr>
              <w:t>s</w:t>
            </w:r>
            <w:r w:rsidRPr="00347B3B">
              <w:rPr>
                <w:rFonts w:cs="Calibri"/>
                <w:color w:val="231F20"/>
              </w:rPr>
              <w:t>ymbols of Ad</w:t>
            </w:r>
            <w:r w:rsidRPr="00347B3B">
              <w:rPr>
                <w:rFonts w:cs="Calibri"/>
                <w:color w:val="231F20"/>
                <w:spacing w:val="-2"/>
              </w:rPr>
              <w:t>v</w:t>
            </w:r>
            <w:r w:rsidRPr="00347B3B">
              <w:rPr>
                <w:rFonts w:cs="Calibri"/>
                <w:color w:val="231F20"/>
              </w:rPr>
              <w:t>e</w:t>
            </w:r>
            <w:r w:rsidRPr="00347B3B">
              <w:rPr>
                <w:rFonts w:cs="Calibri"/>
                <w:color w:val="231F20"/>
                <w:spacing w:val="-2"/>
              </w:rPr>
              <w:t>n</w:t>
            </w:r>
            <w:r w:rsidRPr="00347B3B">
              <w:rPr>
                <w:rFonts w:cs="Calibri"/>
                <w:color w:val="231F20"/>
              </w:rPr>
              <w:t>t and Chri</w:t>
            </w:r>
            <w:r w:rsidRPr="00347B3B">
              <w:rPr>
                <w:rFonts w:cs="Calibri"/>
                <w:color w:val="231F20"/>
                <w:spacing w:val="-2"/>
              </w:rPr>
              <w:t>s</w:t>
            </w:r>
            <w:r w:rsidRPr="00347B3B">
              <w:rPr>
                <w:rFonts w:cs="Calibri"/>
                <w:color w:val="231F20"/>
              </w:rPr>
              <w:t xml:space="preserve">tmas. </w:t>
            </w:r>
          </w:p>
        </w:tc>
        <w:tc>
          <w:tcPr>
            <w:tcW w:w="4113" w:type="dxa"/>
            <w:gridSpan w:val="2"/>
          </w:tcPr>
          <w:p w14:paraId="39F4FF9D" w14:textId="5ABE4898" w:rsidR="00B44F91" w:rsidRPr="006500CB" w:rsidRDefault="00B44F91" w:rsidP="00B44F91">
            <w:pPr>
              <w:rPr>
                <w:rFonts w:cstheme="minorHAnsi"/>
              </w:rPr>
            </w:pPr>
            <w:bookmarkStart w:id="2" w:name="_Hlk536288045"/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>the stor</w:t>
            </w:r>
            <w:r>
              <w:rPr>
                <w:rFonts w:cstheme="minorHAnsi"/>
              </w:rPr>
              <w:t>ies</w:t>
            </w:r>
            <w:r w:rsidRPr="006500CB">
              <w:rPr>
                <w:rFonts w:cstheme="minorHAnsi"/>
              </w:rPr>
              <w:t xml:space="preserve"> of Palm Sunday, Good Friday and Easter Sunday</w:t>
            </w:r>
            <w:r>
              <w:rPr>
                <w:rFonts w:cstheme="minorHAnsi"/>
              </w:rPr>
              <w:t xml:space="preserve"> as religious stories.</w:t>
            </w:r>
            <w:r w:rsidRPr="006500CB">
              <w:rPr>
                <w:rFonts w:cstheme="minorHAnsi"/>
              </w:rPr>
              <w:t xml:space="preserve"> </w:t>
            </w:r>
          </w:p>
          <w:p w14:paraId="06FF08C0" w14:textId="0CB8D5A6" w:rsidR="00B44F91" w:rsidRPr="006500CB" w:rsidRDefault="00B44F91" w:rsidP="00B44F9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 xml:space="preserve">be able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 xml:space="preserve">some religious signs and symbols of Ash Wednesday,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Easter Sunday and use some religious words and phrases.</w:t>
            </w:r>
          </w:p>
          <w:p w14:paraId="00FF51A5" w14:textId="0C956124" w:rsidR="00B44F91" w:rsidRDefault="00B44F91" w:rsidP="00B44F91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 able to </w:t>
            </w:r>
            <w:r w:rsidRPr="006500CB">
              <w:rPr>
                <w:rFonts w:cstheme="minorHAnsi"/>
                <w:b/>
                <w:bCs/>
              </w:rPr>
              <w:t xml:space="preserve">recognise </w:t>
            </w:r>
            <w:r w:rsidRPr="006500CB">
              <w:rPr>
                <w:rFonts w:cstheme="minorHAnsi"/>
              </w:rPr>
              <w:t xml:space="preserve">that people use the opportunity of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to change and make a new start.</w:t>
            </w:r>
          </w:p>
          <w:p w14:paraId="3C2FAC28" w14:textId="6E998116" w:rsidR="00B44F91" w:rsidRPr="006500CB" w:rsidRDefault="00B44F91" w:rsidP="00B44F9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</w:t>
            </w:r>
            <w:r w:rsidRPr="006500CB">
              <w:rPr>
                <w:rFonts w:cstheme="minorHAnsi"/>
              </w:rPr>
              <w:t>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6500CB">
              <w:rPr>
                <w:rFonts w:cstheme="minorHAnsi"/>
                <w:b/>
                <w:bCs/>
              </w:rPr>
              <w:t xml:space="preserve">retell </w:t>
            </w:r>
            <w:r w:rsidRPr="006500CB">
              <w:rPr>
                <w:rFonts w:cstheme="minorHAnsi"/>
              </w:rPr>
              <w:t>the stor</w:t>
            </w:r>
            <w:r>
              <w:rPr>
                <w:rFonts w:cstheme="minorHAnsi"/>
              </w:rPr>
              <w:t>ies</w:t>
            </w:r>
            <w:r w:rsidRPr="006500CB">
              <w:rPr>
                <w:rFonts w:cstheme="minorHAnsi"/>
              </w:rPr>
              <w:t xml:space="preserve"> of Palm Sunday</w:t>
            </w:r>
            <w:r>
              <w:rPr>
                <w:rFonts w:cstheme="minorHAnsi"/>
              </w:rPr>
              <w:t xml:space="preserve">, </w:t>
            </w:r>
            <w:r w:rsidRPr="006500CB">
              <w:rPr>
                <w:rFonts w:cstheme="minorHAnsi"/>
              </w:rPr>
              <w:t xml:space="preserve">Good Friday and Easter Sunday. </w:t>
            </w:r>
          </w:p>
          <w:p w14:paraId="0BEC5306" w14:textId="5E7B51FC" w:rsidR="00B44F91" w:rsidRPr="006500CB" w:rsidRDefault="00B44F91" w:rsidP="00B44F91">
            <w:pPr>
              <w:rPr>
                <w:rFonts w:cstheme="minorHAnsi"/>
              </w:rPr>
            </w:pPr>
            <w:r>
              <w:rPr>
                <w:rFonts w:cstheme="minorHAnsi"/>
              </w:rPr>
              <w:t>To</w:t>
            </w:r>
            <w:r w:rsidRPr="006500CB">
              <w:rPr>
                <w:rFonts w:cstheme="minorHAnsi"/>
              </w:rPr>
              <w:t xml:space="preserve"> 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E21272">
              <w:rPr>
                <w:rFonts w:cstheme="minorHAnsi"/>
                <w:bCs/>
              </w:rPr>
              <w:t>use</w:t>
            </w:r>
            <w:r w:rsidRPr="006500CB">
              <w:rPr>
                <w:rFonts w:cstheme="minorHAnsi"/>
                <w:b/>
                <w:bCs/>
              </w:rPr>
              <w:t xml:space="preserve"> </w:t>
            </w:r>
            <w:r w:rsidRPr="006500CB">
              <w:rPr>
                <w:rFonts w:cstheme="minorHAnsi"/>
              </w:rPr>
              <w:t xml:space="preserve">religious words and phrases to </w:t>
            </w:r>
            <w:r w:rsidRPr="00E21272">
              <w:rPr>
                <w:rFonts w:cstheme="minorHAnsi"/>
                <w:b/>
              </w:rPr>
              <w:t>describe</w:t>
            </w:r>
            <w:r w:rsidRPr="006500CB">
              <w:rPr>
                <w:rFonts w:cstheme="minorHAnsi"/>
              </w:rPr>
              <w:t xml:space="preserve"> some religious actions and symbols of Ash Wednesday,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and Easter Sunday.</w:t>
            </w:r>
          </w:p>
          <w:p w14:paraId="0439D484" w14:textId="4F63C170" w:rsidR="00B44F91" w:rsidRPr="006500CB" w:rsidRDefault="00B44F91" w:rsidP="00B44F91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To </w:t>
            </w:r>
            <w:r w:rsidRPr="006500CB">
              <w:rPr>
                <w:rFonts w:cstheme="minorHAnsi"/>
              </w:rPr>
              <w:t>be</w:t>
            </w:r>
            <w:r>
              <w:rPr>
                <w:rFonts w:cstheme="minorHAnsi"/>
              </w:rPr>
              <w:t>gin</w:t>
            </w:r>
            <w:r w:rsidRPr="006500CB">
              <w:rPr>
                <w:rFonts w:cstheme="minorHAnsi"/>
              </w:rPr>
              <w:t xml:space="preserve"> to </w:t>
            </w:r>
            <w:r w:rsidRPr="006500CB">
              <w:rPr>
                <w:rFonts w:cstheme="minorHAnsi"/>
                <w:b/>
                <w:bCs/>
              </w:rPr>
              <w:t xml:space="preserve">describe </w:t>
            </w:r>
            <w:r w:rsidRPr="006500CB">
              <w:rPr>
                <w:rFonts w:cstheme="minorHAnsi"/>
              </w:rPr>
              <w:t xml:space="preserve">how </w:t>
            </w:r>
            <w:r>
              <w:rPr>
                <w:rFonts w:cstheme="minorHAnsi"/>
              </w:rPr>
              <w:t>Christians</w:t>
            </w:r>
            <w:r w:rsidRPr="006500CB">
              <w:rPr>
                <w:rFonts w:cstheme="minorHAnsi"/>
              </w:rPr>
              <w:t xml:space="preserve"> choose to use the opportunity of </w:t>
            </w:r>
            <w:r>
              <w:rPr>
                <w:rFonts w:cstheme="minorHAnsi"/>
              </w:rPr>
              <w:t>Lent</w:t>
            </w:r>
            <w:r w:rsidRPr="006500CB">
              <w:rPr>
                <w:rFonts w:cstheme="minorHAnsi"/>
              </w:rPr>
              <w:t xml:space="preserve"> to change. </w:t>
            </w:r>
          </w:p>
          <w:bookmarkEnd w:id="2"/>
          <w:p w14:paraId="644E5CD3" w14:textId="77777777" w:rsidR="00BB1008" w:rsidRDefault="00BB1008" w:rsidP="00BB1008"/>
        </w:tc>
        <w:tc>
          <w:tcPr>
            <w:tcW w:w="4113" w:type="dxa"/>
          </w:tcPr>
          <w:p w14:paraId="7DA904C5" w14:textId="1D53E7C4" w:rsidR="00B44F91" w:rsidRPr="00B44F91" w:rsidRDefault="00B44F91" w:rsidP="00B44F91">
            <w:r>
              <w:lastRenderedPageBreak/>
              <w:t>To</w:t>
            </w:r>
            <w:r w:rsidRPr="00B44F91">
              <w:t xml:space="preserve"> be able to </w:t>
            </w:r>
            <w:r w:rsidRPr="00B44F91">
              <w:rPr>
                <w:b/>
                <w:bCs/>
              </w:rPr>
              <w:t xml:space="preserve">talk about </w:t>
            </w:r>
            <w:r w:rsidRPr="00B44F91">
              <w:t xml:space="preserve">their experience and feelings about neighbours. </w:t>
            </w:r>
          </w:p>
          <w:p w14:paraId="58290741" w14:textId="3AC3842D" w:rsidR="00B44F91" w:rsidRPr="00B44F91" w:rsidRDefault="00B44F91" w:rsidP="00B44F91">
            <w:r>
              <w:t>To</w:t>
            </w:r>
            <w:r w:rsidRPr="00B44F91">
              <w:t xml:space="preserve"> be able to say what they </w:t>
            </w:r>
            <w:r w:rsidRPr="00B44F91">
              <w:rPr>
                <w:b/>
                <w:bCs/>
              </w:rPr>
              <w:t xml:space="preserve">wonder </w:t>
            </w:r>
            <w:r w:rsidRPr="00B44F91">
              <w:t xml:space="preserve">about neighbours, both locally and globally. </w:t>
            </w:r>
          </w:p>
          <w:p w14:paraId="39083509" w14:textId="1B9C1759" w:rsidR="00B44F91" w:rsidRPr="00B44F91" w:rsidRDefault="00B44F91" w:rsidP="00B44F91">
            <w:r>
              <w:t>To</w:t>
            </w:r>
            <w:r w:rsidRPr="00B44F91">
              <w:t xml:space="preserve"> be able to </w:t>
            </w:r>
            <w:r w:rsidRPr="00B44F91">
              <w:rPr>
                <w:b/>
                <w:bCs/>
              </w:rPr>
              <w:t xml:space="preserve">ask and respond </w:t>
            </w:r>
            <w:r w:rsidRPr="00B44F91">
              <w:t>to questions about their own and others’ experiences and feelings about neighbours.</w:t>
            </w:r>
          </w:p>
          <w:p w14:paraId="3C396FA1" w14:textId="4456FC4A" w:rsidR="00BB1008" w:rsidRDefault="00BB1008" w:rsidP="00BB1008"/>
        </w:tc>
        <w:tc>
          <w:tcPr>
            <w:tcW w:w="4165" w:type="dxa"/>
            <w:vMerge/>
          </w:tcPr>
          <w:p w14:paraId="027C4D55" w14:textId="77777777" w:rsidR="00BB1008" w:rsidRDefault="00BB1008" w:rsidP="0097125D"/>
        </w:tc>
      </w:tr>
      <w:tr w:rsidR="0097125D" w14:paraId="7D6D4A3B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0EA73EE0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Key Vocabulary</w:t>
            </w:r>
          </w:p>
        </w:tc>
        <w:tc>
          <w:tcPr>
            <w:tcW w:w="4005" w:type="dxa"/>
          </w:tcPr>
          <w:p w14:paraId="0825C4F6" w14:textId="63628D56" w:rsidR="00D25E7F" w:rsidRPr="00D25E7F" w:rsidRDefault="00D25E7F" w:rsidP="00D25E7F">
            <w:pPr>
              <w:widowControl w:val="0"/>
              <w:rPr>
                <w:rFonts w:cstheme="minorHAnsi"/>
                <w:bCs/>
              </w:rPr>
            </w:pPr>
            <w:r w:rsidRPr="00D25E7F">
              <w:rPr>
                <w:rFonts w:cstheme="minorHAnsi"/>
                <w:bCs/>
              </w:rPr>
              <w:t>Family,    belong, God, love, care,   different</w:t>
            </w:r>
          </w:p>
          <w:p w14:paraId="2C01C2F9" w14:textId="77777777" w:rsidR="00D25E7F" w:rsidRP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> </w:t>
            </w:r>
          </w:p>
          <w:p w14:paraId="5431D55D" w14:textId="77777777" w:rsidR="00D25E7F" w:rsidRP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 xml:space="preserve">Sign of the Cross, belong, belonging friends, sacrament, invitation, welcome, Baptism, godparents, font, sign </w:t>
            </w:r>
          </w:p>
          <w:p w14:paraId="16D32828" w14:textId="4DC67449" w:rsidR="00D25E7F" w:rsidRP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> </w:t>
            </w:r>
          </w:p>
          <w:p w14:paraId="1BA0380E" w14:textId="77777777" w:rsidR="00D25E7F" w:rsidRP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 xml:space="preserve">waiting, preparing, messenger, visit, celebrate, Advent, Jesus, Mary, Elizabeth, Joseph, shepherds,      angels, Christmas, Bethlehem, manger, worship, wreath </w:t>
            </w:r>
          </w:p>
          <w:p w14:paraId="6C9331D2" w14:textId="77777777" w:rsidR="00D25E7F" w:rsidRP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> </w:t>
            </w:r>
          </w:p>
          <w:p w14:paraId="5167F850" w14:textId="77777777" w:rsidR="00D25E7F" w:rsidRDefault="00D25E7F" w:rsidP="00D25E7F">
            <w:pPr>
              <w:widowControl w:val="0"/>
              <w:rPr>
                <w:rFonts w:ascii="Calibri" w:hAnsi="Calibri"/>
                <w:sz w:val="20"/>
                <w:szCs w:val="20"/>
              </w:rPr>
            </w:pPr>
          </w:p>
          <w:p w14:paraId="5504CC2E" w14:textId="77777777" w:rsidR="0097125D" w:rsidRDefault="0097125D" w:rsidP="0097125D"/>
        </w:tc>
        <w:tc>
          <w:tcPr>
            <w:tcW w:w="4169" w:type="dxa"/>
            <w:gridSpan w:val="2"/>
          </w:tcPr>
          <w:p w14:paraId="50DCB4C4" w14:textId="018DFFC3" w:rsidR="00D25E7F" w:rsidRDefault="00D25E7F" w:rsidP="00D25E7F">
            <w:pPr>
              <w:widowControl w:val="0"/>
              <w:rPr>
                <w:rFonts w:cstheme="minorHAnsi"/>
              </w:rPr>
            </w:pPr>
            <w:r w:rsidRPr="00D25E7F">
              <w:rPr>
                <w:rFonts w:cstheme="minorHAnsi"/>
              </w:rPr>
              <w:t>Special people, greeters, Sunday, holy, Jesus, Presentation, church, community, temple, altar servers,   Extraordinary ministers, readers, choir, cleaners, priest,      collectors, musicians</w:t>
            </w:r>
          </w:p>
          <w:p w14:paraId="3F997BAF" w14:textId="7E2AC9FB" w:rsidR="00B44F91" w:rsidRDefault="00B44F91" w:rsidP="00D25E7F">
            <w:pPr>
              <w:widowControl w:val="0"/>
              <w:rPr>
                <w:rFonts w:cstheme="minorHAnsi"/>
              </w:rPr>
            </w:pPr>
          </w:p>
          <w:p w14:paraId="4A938C95" w14:textId="19850746" w:rsidR="00B44F91" w:rsidRPr="00B44F91" w:rsidRDefault="00B44F91" w:rsidP="00D25E7F">
            <w:pPr>
              <w:widowControl w:val="0"/>
              <w:rPr>
                <w:rFonts w:cstheme="minorHAnsi"/>
              </w:rPr>
            </w:pPr>
            <w:r w:rsidRPr="00B44F91">
              <w:rPr>
                <w:rFonts w:ascii="Calibri" w:hAnsi="Calibri" w:cs="Calibri"/>
                <w:spacing w:val="-4"/>
              </w:rPr>
              <w:t>family, meal, Mass, share, blessing, bread, host, wine, altar, Last Supper, Holy Communion, Preparation of the Gifts, litany, chalice</w:t>
            </w:r>
          </w:p>
          <w:p w14:paraId="3E0F9613" w14:textId="287C13B5" w:rsidR="00D25E7F" w:rsidRPr="00D25E7F" w:rsidRDefault="00D25E7F" w:rsidP="00D25E7F">
            <w:pPr>
              <w:widowControl w:val="0"/>
              <w:rPr>
                <w:rFonts w:cstheme="minorHAnsi"/>
              </w:rPr>
            </w:pPr>
          </w:p>
          <w:p w14:paraId="7E567A6F" w14:textId="77777777" w:rsidR="00D25E7F" w:rsidRPr="00D25E7F" w:rsidRDefault="00D25E7F" w:rsidP="00D25E7F">
            <w:pPr>
              <w:widowControl w:val="0"/>
              <w:ind w:right="-20"/>
              <w:rPr>
                <w:rFonts w:cstheme="minorHAnsi"/>
                <w:lang w:val="en-US"/>
              </w:rPr>
            </w:pPr>
            <w:r w:rsidRPr="00D25E7F">
              <w:rPr>
                <w:rFonts w:cstheme="minorHAnsi"/>
                <w:spacing w:val="-4"/>
              </w:rPr>
              <w:t>change, seasons, spring, growth, Lent,</w:t>
            </w:r>
          </w:p>
          <w:p w14:paraId="56A4011D" w14:textId="77777777" w:rsidR="00D25E7F" w:rsidRPr="00D25E7F" w:rsidRDefault="00D25E7F" w:rsidP="00D25E7F">
            <w:pPr>
              <w:widowControl w:val="0"/>
              <w:rPr>
                <w:rFonts w:cstheme="minorHAnsi"/>
                <w:spacing w:val="-4"/>
              </w:rPr>
            </w:pPr>
            <w:r w:rsidRPr="00D25E7F">
              <w:rPr>
                <w:rFonts w:cstheme="minorHAnsi"/>
                <w:spacing w:val="-4"/>
              </w:rPr>
              <w:t>Ash Wednesday, Good Friday, Easter Sunday,</w:t>
            </w:r>
          </w:p>
          <w:p w14:paraId="3419D54E" w14:textId="4D46F8AC" w:rsidR="00D25E7F" w:rsidRDefault="00D25E7F" w:rsidP="00B44F91">
            <w:pPr>
              <w:widowControl w:val="0"/>
            </w:pPr>
            <w:r w:rsidRPr="00D25E7F">
              <w:rPr>
                <w:rFonts w:cstheme="minorHAnsi"/>
                <w:spacing w:val="-4"/>
              </w:rPr>
              <w:t>Alleluia, cross, resurrection</w:t>
            </w:r>
          </w:p>
        </w:tc>
        <w:tc>
          <w:tcPr>
            <w:tcW w:w="4165" w:type="dxa"/>
            <w:gridSpan w:val="2"/>
          </w:tcPr>
          <w:p w14:paraId="1488B0B9" w14:textId="5AF066DF" w:rsidR="00B44F91" w:rsidRDefault="00B44F91" w:rsidP="0097125D"/>
          <w:p w14:paraId="53A765A8" w14:textId="77777777" w:rsidR="00B44F91" w:rsidRDefault="00B44F91" w:rsidP="0097125D"/>
          <w:p w14:paraId="0AA2B19E" w14:textId="7EBF861B" w:rsidR="00B44F91" w:rsidRPr="00B44F91" w:rsidRDefault="00B44F91" w:rsidP="0097125D">
            <w:r w:rsidRPr="00B44F91">
              <w:rPr>
                <w:rFonts w:ascii="Calibri" w:hAnsi="Calibri" w:cs="Calibri"/>
                <w:spacing w:val="-4"/>
              </w:rPr>
              <w:t>holiday, holyday, Apostles, help, Pentecost, promise, Holy Spirit, guide, Resurrection, alleluia</w:t>
            </w:r>
          </w:p>
          <w:p w14:paraId="2F0C1884" w14:textId="77777777" w:rsidR="00D25E7F" w:rsidRPr="00B44F91" w:rsidRDefault="00D25E7F" w:rsidP="0097125D"/>
          <w:p w14:paraId="31125DA7" w14:textId="57F3C668" w:rsidR="00D25E7F" w:rsidRDefault="00D25E7F" w:rsidP="00D25E7F">
            <w:pPr>
              <w:widowControl w:val="0"/>
              <w:rPr>
                <w:rFonts w:ascii="Letter-join Plus 40" w:hAnsi="Letter-join Plus 40"/>
              </w:rPr>
            </w:pPr>
            <w:r w:rsidRPr="00B44F91">
              <w:rPr>
                <w:rFonts w:ascii="Letter-join Plus 40" w:hAnsi="Letter-join Plus 40"/>
              </w:rPr>
              <w:t xml:space="preserve">choice, happy, sad, disappointed, sorry, forgive rules, wrong, right, feeling, love </w:t>
            </w:r>
          </w:p>
          <w:p w14:paraId="3E0F5E98" w14:textId="419BEFE2" w:rsidR="00B44F91" w:rsidRDefault="00B44F91" w:rsidP="00D25E7F">
            <w:pPr>
              <w:widowControl w:val="0"/>
              <w:rPr>
                <w:rFonts w:ascii="Letter-join Plus 40" w:hAnsi="Letter-join Plus 40"/>
              </w:rPr>
            </w:pPr>
          </w:p>
          <w:p w14:paraId="164E919D" w14:textId="5F34E5B6" w:rsidR="00B44F91" w:rsidRPr="00B44F91" w:rsidRDefault="00B44F91" w:rsidP="00D25E7F">
            <w:pPr>
              <w:widowControl w:val="0"/>
              <w:rPr>
                <w:rFonts w:ascii="Letter-join Plus 40" w:hAnsi="Letter-join Plus 40"/>
              </w:rPr>
            </w:pPr>
            <w:r w:rsidRPr="00B44F91">
              <w:rPr>
                <w:rFonts w:ascii="Calibri" w:hAnsi="Calibri" w:cs="Calibri"/>
                <w:spacing w:val="-4"/>
              </w:rPr>
              <w:t>neighbour, love, world, Fairtrade, global, family, psalm, share</w:t>
            </w:r>
          </w:p>
          <w:p w14:paraId="289FA3E4" w14:textId="77777777" w:rsidR="00D25E7F" w:rsidRDefault="00D25E7F" w:rsidP="00D25E7F">
            <w:pPr>
              <w:widowControl w:val="0"/>
              <w:rPr>
                <w:rFonts w:ascii="Calibri" w:hAnsi="Calibri"/>
                <w:sz w:val="20"/>
                <w:szCs w:val="20"/>
              </w:rPr>
            </w:pPr>
            <w:r>
              <w:t> </w:t>
            </w:r>
          </w:p>
          <w:p w14:paraId="5E18EDF2" w14:textId="4B133ECD" w:rsidR="00D25E7F" w:rsidRDefault="00D25E7F" w:rsidP="0097125D"/>
        </w:tc>
      </w:tr>
      <w:tr w:rsidR="0097125D" w14:paraId="4F329C60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64C5BA29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Speaking and listening</w:t>
            </w:r>
          </w:p>
        </w:tc>
        <w:tc>
          <w:tcPr>
            <w:tcW w:w="4005" w:type="dxa"/>
          </w:tcPr>
          <w:p w14:paraId="246EDAD9" w14:textId="77777777" w:rsidR="0097125D" w:rsidRDefault="0097125D" w:rsidP="0097125D">
            <w:r>
              <w:t>Talking partners</w:t>
            </w:r>
          </w:p>
          <w:p w14:paraId="764FF5C2" w14:textId="70F5515E" w:rsidR="0097125D" w:rsidRDefault="0097125D" w:rsidP="0097125D">
            <w:r>
              <w:t>Kagan strategies.</w:t>
            </w:r>
          </w:p>
        </w:tc>
        <w:tc>
          <w:tcPr>
            <w:tcW w:w="4169" w:type="dxa"/>
            <w:gridSpan w:val="2"/>
          </w:tcPr>
          <w:p w14:paraId="0BA31035" w14:textId="77777777" w:rsidR="0097125D" w:rsidRDefault="0097125D" w:rsidP="0097125D">
            <w:r>
              <w:t>Talking partners</w:t>
            </w:r>
          </w:p>
          <w:p w14:paraId="18A3F835" w14:textId="6FDEEE89" w:rsidR="0097125D" w:rsidRDefault="0097125D" w:rsidP="0097125D">
            <w:r>
              <w:t xml:space="preserve">Kagan strategies </w:t>
            </w:r>
          </w:p>
        </w:tc>
        <w:tc>
          <w:tcPr>
            <w:tcW w:w="4165" w:type="dxa"/>
            <w:gridSpan w:val="2"/>
          </w:tcPr>
          <w:p w14:paraId="232F2465" w14:textId="77777777" w:rsidR="0097125D" w:rsidRDefault="0097125D" w:rsidP="0097125D">
            <w:r>
              <w:t xml:space="preserve">Talking partners </w:t>
            </w:r>
          </w:p>
          <w:p w14:paraId="5DB6F71B" w14:textId="4F2ACB40" w:rsidR="0097125D" w:rsidRDefault="0097125D" w:rsidP="0097125D">
            <w:r>
              <w:t>Kagan strategies</w:t>
            </w:r>
          </w:p>
        </w:tc>
      </w:tr>
      <w:tr w:rsidR="0097125D" w14:paraId="4F31398B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63A5F959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Big Questions/Line of Enquiry</w:t>
            </w:r>
          </w:p>
        </w:tc>
        <w:tc>
          <w:tcPr>
            <w:tcW w:w="4005" w:type="dxa"/>
          </w:tcPr>
          <w:p w14:paraId="47D56A95" w14:textId="3A92FA38" w:rsidR="00D25E7F" w:rsidRDefault="00D25E7F" w:rsidP="00D25E7F">
            <w:pPr>
              <w:widowControl w:val="0"/>
              <w:rPr>
                <w:rFonts w:cstheme="minorHAnsi"/>
                <w:bCs/>
              </w:rPr>
            </w:pPr>
            <w:r w:rsidRPr="00D25E7F">
              <w:rPr>
                <w:rFonts w:cstheme="minorHAnsi"/>
                <w:bCs/>
              </w:rPr>
              <w:t>Why do we have a family and</w:t>
            </w:r>
            <w:r>
              <w:rPr>
                <w:rFonts w:cstheme="minorHAnsi"/>
                <w:bCs/>
              </w:rPr>
              <w:t xml:space="preserve"> </w:t>
            </w:r>
            <w:r w:rsidRPr="00D25E7F">
              <w:rPr>
                <w:rFonts w:cstheme="minorHAnsi"/>
                <w:bCs/>
              </w:rPr>
              <w:t>who is my family?</w:t>
            </w:r>
          </w:p>
          <w:p w14:paraId="1D795DF3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Who loves me?</w:t>
            </w:r>
          </w:p>
          <w:p w14:paraId="5415F151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Who are my family?</w:t>
            </w:r>
          </w:p>
          <w:p w14:paraId="33960638" w14:textId="68D7998C" w:rsidR="006B7B03" w:rsidRPr="006B7B03" w:rsidRDefault="006B7B03" w:rsidP="006B7B03">
            <w:pPr>
              <w:widowControl w:val="0"/>
              <w:rPr>
                <w:rFonts w:cstheme="minorHAnsi"/>
                <w:bCs/>
              </w:rPr>
            </w:pPr>
            <w:r w:rsidRPr="006B7B03">
              <w:rPr>
                <w:rFonts w:ascii="Calibri" w:hAnsi="Calibri" w:cs="Calibri"/>
              </w:rPr>
              <w:t>How do families show love and care?</w:t>
            </w:r>
          </w:p>
          <w:p w14:paraId="6166AA7F" w14:textId="377C8749" w:rsidR="00D25E7F" w:rsidRDefault="00D25E7F" w:rsidP="00D25E7F">
            <w:pPr>
              <w:widowControl w:val="0"/>
              <w:rPr>
                <w:rFonts w:cstheme="minorHAnsi"/>
              </w:rPr>
            </w:pPr>
          </w:p>
          <w:p w14:paraId="3F5EC852" w14:textId="57DD9174" w:rsidR="006B7B03" w:rsidRDefault="006B7B03" w:rsidP="00D25E7F">
            <w:pPr>
              <w:widowControl w:val="0"/>
              <w:rPr>
                <w:rFonts w:cstheme="minorHAnsi"/>
              </w:rPr>
            </w:pPr>
          </w:p>
          <w:p w14:paraId="6A22035A" w14:textId="77777777" w:rsidR="006B7B03" w:rsidRPr="00D25E7F" w:rsidRDefault="006B7B03" w:rsidP="00D25E7F">
            <w:pPr>
              <w:widowControl w:val="0"/>
              <w:rPr>
                <w:rFonts w:cstheme="minorHAnsi"/>
              </w:rPr>
            </w:pPr>
          </w:p>
          <w:p w14:paraId="02F1ACDB" w14:textId="3798178F" w:rsidR="00D25E7F" w:rsidRDefault="00D25E7F" w:rsidP="00D25E7F">
            <w:pPr>
              <w:widowControl w:val="0"/>
              <w:rPr>
                <w:rFonts w:cstheme="minorHAnsi"/>
                <w:bCs/>
              </w:rPr>
            </w:pPr>
            <w:r w:rsidRPr="00D25E7F">
              <w:rPr>
                <w:rFonts w:cstheme="minorHAnsi"/>
                <w:bCs/>
              </w:rPr>
              <w:t>What does it mean to belong?</w:t>
            </w:r>
          </w:p>
          <w:p w14:paraId="26A4C483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How can I belong to God?</w:t>
            </w:r>
          </w:p>
          <w:p w14:paraId="1A139EDF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What does it feel like to belong?</w:t>
            </w:r>
          </w:p>
          <w:p w14:paraId="60CCAA0E" w14:textId="7DC29D36" w:rsidR="006B7B03" w:rsidRPr="006B7B03" w:rsidRDefault="006B7B03" w:rsidP="006B7B03">
            <w:pPr>
              <w:widowControl w:val="0"/>
              <w:rPr>
                <w:rFonts w:cstheme="minorHAnsi"/>
                <w:bCs/>
              </w:rPr>
            </w:pPr>
            <w:r w:rsidRPr="006B7B03">
              <w:rPr>
                <w:rFonts w:ascii="Calibri" w:hAnsi="Calibri" w:cs="Calibri"/>
              </w:rPr>
              <w:t>How can we help others to feel they belong?</w:t>
            </w:r>
          </w:p>
          <w:p w14:paraId="5C975EC2" w14:textId="77777777" w:rsidR="00D25E7F" w:rsidRPr="00D25E7F" w:rsidRDefault="00D25E7F" w:rsidP="00D25E7F">
            <w:pPr>
              <w:widowControl w:val="0"/>
              <w:rPr>
                <w:rFonts w:cstheme="minorHAnsi"/>
                <w:bCs/>
              </w:rPr>
            </w:pPr>
          </w:p>
          <w:p w14:paraId="30876F97" w14:textId="6409A1FC" w:rsidR="00D25E7F" w:rsidRDefault="006B7B03" w:rsidP="00D25E7F">
            <w:pPr>
              <w:widowControl w:val="0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Is waiting </w:t>
            </w:r>
            <w:r w:rsidR="00D25E7F" w:rsidRPr="00D25E7F">
              <w:rPr>
                <w:rFonts w:cstheme="minorHAnsi"/>
                <w:bCs/>
              </w:rPr>
              <w:t>always difficult?</w:t>
            </w:r>
          </w:p>
          <w:p w14:paraId="73790565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How do you feel when you are waiting for something you like?</w:t>
            </w:r>
          </w:p>
          <w:p w14:paraId="04D0D6FA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 xml:space="preserve">What do you find difficult about waiting? </w:t>
            </w:r>
          </w:p>
          <w:p w14:paraId="5AD3DBDB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 xml:space="preserve">What can you do to make waiting easier? </w:t>
            </w:r>
          </w:p>
          <w:p w14:paraId="1A6D7047" w14:textId="0CA652C1" w:rsidR="006B7B03" w:rsidRPr="006B7B03" w:rsidRDefault="006B7B03" w:rsidP="006B7B03">
            <w:pPr>
              <w:widowControl w:val="0"/>
              <w:rPr>
                <w:rFonts w:cstheme="minorHAnsi"/>
                <w:bCs/>
              </w:rPr>
            </w:pPr>
            <w:r w:rsidRPr="006B7B03">
              <w:rPr>
                <w:rFonts w:ascii="Calibri" w:hAnsi="Calibri" w:cs="Calibri"/>
              </w:rPr>
              <w:t>How can we best prepare for Christmas?</w:t>
            </w:r>
          </w:p>
          <w:p w14:paraId="64803348" w14:textId="4832D83E" w:rsidR="0097125D" w:rsidRDefault="0097125D" w:rsidP="0097125D"/>
        </w:tc>
        <w:tc>
          <w:tcPr>
            <w:tcW w:w="4169" w:type="dxa"/>
            <w:gridSpan w:val="2"/>
          </w:tcPr>
          <w:p w14:paraId="5922E2DC" w14:textId="3580BF7B" w:rsidR="0097125D" w:rsidRDefault="00D25E7F" w:rsidP="00D25E7F">
            <w:pPr>
              <w:widowControl w:val="0"/>
            </w:pPr>
            <w:r>
              <w:lastRenderedPageBreak/>
              <w:t>What makes a person special?</w:t>
            </w:r>
          </w:p>
          <w:p w14:paraId="50A65CDF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 xml:space="preserve">Who are the special people in our families and why?  </w:t>
            </w:r>
          </w:p>
          <w:p w14:paraId="1945A9E3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Who are the people who have special roles in our parish family?</w:t>
            </w:r>
          </w:p>
          <w:p w14:paraId="273E950C" w14:textId="209318E6" w:rsidR="006B7B03" w:rsidRPr="006B7B03" w:rsidRDefault="006B7B03" w:rsidP="006B7B03">
            <w:pPr>
              <w:widowControl w:val="0"/>
            </w:pPr>
            <w:r w:rsidRPr="006B7B03">
              <w:rPr>
                <w:rFonts w:ascii="Calibri" w:hAnsi="Calibri" w:cs="Calibri"/>
              </w:rPr>
              <w:t>What were special times for Jesus?</w:t>
            </w:r>
          </w:p>
          <w:p w14:paraId="6E7042BD" w14:textId="7AE0782D" w:rsidR="006B7B03" w:rsidRDefault="006B7B03" w:rsidP="00D25E7F">
            <w:pPr>
              <w:widowControl w:val="0"/>
            </w:pPr>
          </w:p>
          <w:p w14:paraId="106F6281" w14:textId="77777777" w:rsidR="006B7B03" w:rsidRDefault="006B7B03" w:rsidP="00D25E7F">
            <w:pPr>
              <w:widowControl w:val="0"/>
            </w:pPr>
          </w:p>
          <w:p w14:paraId="426B2F86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6B7B03">
              <w:rPr>
                <w:rFonts w:ascii="Calibri" w:hAnsi="Calibri" w:cs="Calibri"/>
              </w:rPr>
              <w:t>What happens at a meal?</w:t>
            </w:r>
          </w:p>
          <w:p w14:paraId="250AF4C8" w14:textId="77777777" w:rsidR="006B7B03" w:rsidRDefault="006B7B03" w:rsidP="006B7B03">
            <w:pPr>
              <w:widowControl w:val="0"/>
            </w:pPr>
            <w:r>
              <w:t>What makes some meals special?</w:t>
            </w:r>
          </w:p>
          <w:p w14:paraId="09961A35" w14:textId="1C22AC62" w:rsidR="006B7B03" w:rsidRDefault="006B7B03" w:rsidP="00D25E7F">
            <w:pPr>
              <w:widowControl w:val="0"/>
            </w:pPr>
          </w:p>
          <w:p w14:paraId="793BE3F2" w14:textId="60982C5E" w:rsidR="006B7B03" w:rsidRDefault="006B7B03" w:rsidP="00D25E7F">
            <w:pPr>
              <w:widowControl w:val="0"/>
            </w:pPr>
          </w:p>
          <w:p w14:paraId="48EAFA99" w14:textId="799CA15C" w:rsidR="006B7B03" w:rsidRDefault="006B7B03" w:rsidP="00D25E7F">
            <w:pPr>
              <w:widowControl w:val="0"/>
            </w:pPr>
          </w:p>
          <w:p w14:paraId="08E74834" w14:textId="77777777" w:rsidR="006B7B03" w:rsidRDefault="006B7B03" w:rsidP="00D25E7F">
            <w:pPr>
              <w:widowControl w:val="0"/>
            </w:pPr>
          </w:p>
          <w:p w14:paraId="66D5C6E2" w14:textId="77777777" w:rsidR="00D25E7F" w:rsidRDefault="00D25E7F" w:rsidP="00D25E7F">
            <w:pPr>
              <w:widowControl w:val="0"/>
            </w:pPr>
            <w:r>
              <w:t>How and why do things change?</w:t>
            </w:r>
          </w:p>
          <w:p w14:paraId="323BA9FD" w14:textId="77777777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6B7B03">
              <w:rPr>
                <w:rFonts w:cstheme="minorHAnsi"/>
              </w:rPr>
              <w:t>How have you changed since you were a baby?</w:t>
            </w:r>
          </w:p>
          <w:p w14:paraId="16D61A32" w14:textId="2DA5EF3D" w:rsidR="006B7B03" w:rsidRP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  <w:rPr>
                <w:rFonts w:cstheme="minorHAnsi"/>
              </w:rPr>
            </w:pPr>
            <w:r w:rsidRPr="006B7B03">
              <w:rPr>
                <w:rFonts w:cstheme="minorHAnsi"/>
              </w:rPr>
              <w:t>What do you know now that you did not know when</w:t>
            </w:r>
            <w:r>
              <w:rPr>
                <w:rFonts w:cstheme="minorHAnsi"/>
              </w:rPr>
              <w:t xml:space="preserve"> </w:t>
            </w:r>
            <w:r w:rsidRPr="006B7B03">
              <w:rPr>
                <w:rFonts w:cstheme="minorHAnsi"/>
              </w:rPr>
              <w:t>you were younger?</w:t>
            </w:r>
          </w:p>
          <w:p w14:paraId="253C4C44" w14:textId="15EE89C0" w:rsidR="006B7B03" w:rsidRDefault="006B7B03" w:rsidP="006B7B03">
            <w:pPr>
              <w:widowControl w:val="0"/>
              <w:autoSpaceDE w:val="0"/>
              <w:autoSpaceDN w:val="0"/>
              <w:adjustRightInd w:val="0"/>
              <w:ind w:right="-20"/>
            </w:pPr>
            <w:r w:rsidRPr="006B7B03">
              <w:rPr>
                <w:rFonts w:cstheme="minorHAnsi"/>
              </w:rPr>
              <w:t>How do you show kindness and sharing now that you</w:t>
            </w:r>
            <w:r>
              <w:rPr>
                <w:rFonts w:cstheme="minorHAnsi"/>
              </w:rPr>
              <w:t xml:space="preserve"> </w:t>
            </w:r>
            <w:r w:rsidRPr="006B7B03">
              <w:rPr>
                <w:rFonts w:cstheme="minorHAnsi"/>
              </w:rPr>
              <w:t>are</w:t>
            </w:r>
            <w:r w:rsidRPr="006500CB">
              <w:rPr>
                <w:rFonts w:cstheme="minorHAnsi"/>
                <w:sz w:val="20"/>
                <w:szCs w:val="20"/>
              </w:rPr>
              <w:t xml:space="preserve"> older?</w:t>
            </w:r>
          </w:p>
        </w:tc>
        <w:tc>
          <w:tcPr>
            <w:tcW w:w="4165" w:type="dxa"/>
            <w:gridSpan w:val="2"/>
          </w:tcPr>
          <w:p w14:paraId="103FFF2B" w14:textId="1C1DB25F" w:rsidR="0097125D" w:rsidRDefault="00D25E7F" w:rsidP="0097125D">
            <w:r>
              <w:lastRenderedPageBreak/>
              <w:t xml:space="preserve">Do we need holidays &amp; holy days? </w:t>
            </w:r>
          </w:p>
          <w:p w14:paraId="41F02FF8" w14:textId="77777777" w:rsidR="00B44F91" w:rsidRPr="00B44F91" w:rsidRDefault="00B44F91" w:rsidP="00B44F9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44F91">
              <w:rPr>
                <w:rFonts w:ascii="Calibri" w:hAnsi="Calibri" w:cs="Calibri"/>
              </w:rPr>
              <w:t>How do I use holiday times to relax and do something different?</w:t>
            </w:r>
          </w:p>
          <w:p w14:paraId="3A509EFD" w14:textId="366D11B0" w:rsidR="00B44F91" w:rsidRPr="00B44F91" w:rsidRDefault="00B44F91" w:rsidP="00B44F91">
            <w:r w:rsidRPr="00B44F91">
              <w:rPr>
                <w:rFonts w:ascii="Calibri" w:hAnsi="Calibri" w:cs="Calibri"/>
              </w:rPr>
              <w:t>How does the Holy Spirit help and guide us in our lives?</w:t>
            </w:r>
          </w:p>
          <w:p w14:paraId="0BEB2E69" w14:textId="3237D299" w:rsidR="00D25E7F" w:rsidRDefault="00D25E7F" w:rsidP="0097125D"/>
          <w:p w14:paraId="22970523" w14:textId="16ACC31E" w:rsidR="006B7B03" w:rsidRDefault="006B7B03" w:rsidP="0097125D"/>
          <w:p w14:paraId="3C9819D2" w14:textId="273F796F" w:rsidR="00D25E7F" w:rsidRDefault="00D25E7F" w:rsidP="0097125D">
            <w:r>
              <w:t xml:space="preserve">Why should we be sorry? </w:t>
            </w:r>
          </w:p>
          <w:p w14:paraId="4465A317" w14:textId="77777777" w:rsidR="00B44F91" w:rsidRPr="00B44F91" w:rsidRDefault="00B44F91" w:rsidP="00B44F9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44F91">
              <w:rPr>
                <w:rFonts w:ascii="Calibri" w:hAnsi="Calibri" w:cs="Calibri"/>
              </w:rPr>
              <w:t xml:space="preserve">What good choices have you made?  How did you feel? </w:t>
            </w:r>
          </w:p>
          <w:p w14:paraId="4922500B" w14:textId="2D0130FC" w:rsidR="00B44F91" w:rsidRDefault="00B44F91" w:rsidP="00B44F91">
            <w:pPr>
              <w:rPr>
                <w:rFonts w:ascii="Calibri" w:hAnsi="Calibri" w:cs="Calibri"/>
              </w:rPr>
            </w:pPr>
            <w:r w:rsidRPr="00B44F91">
              <w:rPr>
                <w:rFonts w:ascii="Calibri" w:hAnsi="Calibri" w:cs="Calibri"/>
              </w:rPr>
              <w:t>What wrong choices have you made?  How did you feel?</w:t>
            </w:r>
          </w:p>
          <w:p w14:paraId="21C10226" w14:textId="047C340A" w:rsidR="006B7B03" w:rsidRDefault="006B7B03" w:rsidP="00B44F91">
            <w:pPr>
              <w:rPr>
                <w:rFonts w:ascii="Calibri" w:hAnsi="Calibri" w:cs="Calibri"/>
              </w:rPr>
            </w:pPr>
          </w:p>
          <w:p w14:paraId="2BE51B02" w14:textId="77777777" w:rsidR="006B7B03" w:rsidRPr="00B44F91" w:rsidRDefault="006B7B03" w:rsidP="00B44F91"/>
          <w:p w14:paraId="1A2A8134" w14:textId="77777777" w:rsidR="00B44F91" w:rsidRPr="00B44F91" w:rsidRDefault="00B44F91" w:rsidP="00B44F9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44F91">
              <w:rPr>
                <w:rFonts w:ascii="Calibri" w:hAnsi="Calibri" w:cs="Calibri"/>
              </w:rPr>
              <w:t>Who is my neighbour?</w:t>
            </w:r>
          </w:p>
          <w:p w14:paraId="6BAB5F7C" w14:textId="77777777" w:rsidR="00B44F91" w:rsidRPr="00B44F91" w:rsidRDefault="00B44F91" w:rsidP="00B44F91">
            <w:pPr>
              <w:widowControl w:val="0"/>
              <w:autoSpaceDE w:val="0"/>
              <w:autoSpaceDN w:val="0"/>
              <w:adjustRightInd w:val="0"/>
              <w:ind w:right="-20"/>
              <w:rPr>
                <w:rFonts w:ascii="Calibri" w:hAnsi="Calibri" w:cs="Calibri"/>
              </w:rPr>
            </w:pPr>
            <w:r w:rsidRPr="00B44F91">
              <w:rPr>
                <w:rFonts w:ascii="Calibri" w:hAnsi="Calibri" w:cs="Calibri"/>
              </w:rPr>
              <w:t xml:space="preserve">Why are they my neighbour? </w:t>
            </w:r>
          </w:p>
          <w:p w14:paraId="3395F025" w14:textId="287B0FB6" w:rsidR="00B44F91" w:rsidRPr="00B44F91" w:rsidRDefault="00B44F91" w:rsidP="00B44F91">
            <w:r w:rsidRPr="00B44F91">
              <w:rPr>
                <w:rFonts w:ascii="Calibri" w:hAnsi="Calibri" w:cs="Calibri"/>
              </w:rPr>
              <w:t>What makes a good neighbour?</w:t>
            </w:r>
          </w:p>
          <w:p w14:paraId="154690E4" w14:textId="67F3B88E" w:rsidR="00B44F91" w:rsidRDefault="00B44F91" w:rsidP="00EF7227">
            <w:bookmarkStart w:id="3" w:name="_GoBack"/>
            <w:bookmarkEnd w:id="3"/>
          </w:p>
        </w:tc>
      </w:tr>
      <w:tr w:rsidR="0097125D" w14:paraId="5C54BDE9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2E79649C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lastRenderedPageBreak/>
              <w:t>Links to SMSC/Values</w:t>
            </w:r>
          </w:p>
        </w:tc>
        <w:tc>
          <w:tcPr>
            <w:tcW w:w="4005" w:type="dxa"/>
          </w:tcPr>
          <w:p w14:paraId="341AAFBB" w14:textId="233653E3" w:rsidR="0097125D" w:rsidRDefault="0097125D" w:rsidP="0097125D">
            <w:r>
              <w:t>Respect  Cooperation Honesty Tolerance         Justice Courage Love Peace</w:t>
            </w:r>
          </w:p>
        </w:tc>
        <w:tc>
          <w:tcPr>
            <w:tcW w:w="4169" w:type="dxa"/>
            <w:gridSpan w:val="2"/>
          </w:tcPr>
          <w:p w14:paraId="64E35ADA" w14:textId="1B6595F3" w:rsidR="0097125D" w:rsidRDefault="0097125D" w:rsidP="0097125D">
            <w:r>
              <w:t>Respect Cooperation Honesty Tolerance         Justice Courage Love Peace</w:t>
            </w:r>
          </w:p>
        </w:tc>
        <w:tc>
          <w:tcPr>
            <w:tcW w:w="4165" w:type="dxa"/>
            <w:gridSpan w:val="2"/>
          </w:tcPr>
          <w:p w14:paraId="18645670" w14:textId="080ED496" w:rsidR="0097125D" w:rsidRDefault="0097125D" w:rsidP="0097125D">
            <w:r>
              <w:t>Respect  Cooperation Honesty Tolerance         Justice Courage Love Peace</w:t>
            </w:r>
          </w:p>
        </w:tc>
      </w:tr>
      <w:tr w:rsidR="0097125D" w14:paraId="67083735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3A066877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 xml:space="preserve">Outdoor Learning Opportunities </w:t>
            </w:r>
          </w:p>
        </w:tc>
        <w:tc>
          <w:tcPr>
            <w:tcW w:w="4005" w:type="dxa"/>
          </w:tcPr>
          <w:p w14:paraId="22E26863" w14:textId="53D1826A" w:rsidR="0097125D" w:rsidRDefault="0097125D" w:rsidP="0097125D">
            <w:r>
              <w:t>Observing a church.</w:t>
            </w:r>
          </w:p>
        </w:tc>
        <w:tc>
          <w:tcPr>
            <w:tcW w:w="4169" w:type="dxa"/>
            <w:gridSpan w:val="2"/>
          </w:tcPr>
          <w:p w14:paraId="62CB588F" w14:textId="2B1991E5" w:rsidR="0097125D" w:rsidRDefault="0097125D" w:rsidP="0097125D">
            <w:r>
              <w:t>What is in our community?</w:t>
            </w:r>
          </w:p>
        </w:tc>
        <w:tc>
          <w:tcPr>
            <w:tcW w:w="4165" w:type="dxa"/>
            <w:gridSpan w:val="2"/>
          </w:tcPr>
          <w:p w14:paraId="2E114170" w14:textId="77777777" w:rsidR="0097125D" w:rsidRDefault="0097125D" w:rsidP="0097125D"/>
        </w:tc>
      </w:tr>
      <w:tr w:rsidR="0097125D" w14:paraId="2FEC1204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413ADE12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Extra-curricular</w:t>
            </w:r>
          </w:p>
          <w:p w14:paraId="0A662F03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Visits/Visitors</w:t>
            </w:r>
          </w:p>
        </w:tc>
        <w:tc>
          <w:tcPr>
            <w:tcW w:w="4005" w:type="dxa"/>
          </w:tcPr>
          <w:p w14:paraId="0D262ABC" w14:textId="575914AB" w:rsidR="0097125D" w:rsidRDefault="0097125D" w:rsidP="0097125D">
            <w:r>
              <w:t>A church visit</w:t>
            </w:r>
          </w:p>
        </w:tc>
        <w:tc>
          <w:tcPr>
            <w:tcW w:w="4169" w:type="dxa"/>
            <w:gridSpan w:val="2"/>
          </w:tcPr>
          <w:p w14:paraId="0C421AF5" w14:textId="599CE121" w:rsidR="0097125D" w:rsidRDefault="0097125D" w:rsidP="0097125D">
            <w:r>
              <w:t>Help make a meal.</w:t>
            </w:r>
          </w:p>
          <w:p w14:paraId="5F10E65E" w14:textId="77777777" w:rsidR="0097125D" w:rsidRPr="00D93A7F" w:rsidRDefault="0097125D" w:rsidP="0097125D">
            <w:pPr>
              <w:tabs>
                <w:tab w:val="left" w:pos="1170"/>
              </w:tabs>
            </w:pPr>
          </w:p>
        </w:tc>
        <w:tc>
          <w:tcPr>
            <w:tcW w:w="4165" w:type="dxa"/>
            <w:gridSpan w:val="2"/>
          </w:tcPr>
          <w:p w14:paraId="26629B49" w14:textId="09DA5F30" w:rsidR="0097125D" w:rsidRDefault="0097125D" w:rsidP="0097125D">
            <w:r>
              <w:t>A talk with a local neighbour.</w:t>
            </w:r>
          </w:p>
        </w:tc>
      </w:tr>
      <w:tr w:rsidR="0097125D" w14:paraId="7EF16258" w14:textId="77777777" w:rsidTr="0097125D">
        <w:trPr>
          <w:gridAfter w:val="1"/>
          <w:wAfter w:w="4165" w:type="dxa"/>
        </w:trPr>
        <w:tc>
          <w:tcPr>
            <w:tcW w:w="1609" w:type="dxa"/>
            <w:shd w:val="clear" w:color="auto" w:fill="D6E3BC" w:themeFill="accent3" w:themeFillTint="66"/>
          </w:tcPr>
          <w:p w14:paraId="0E7BFCC5" w14:textId="77777777" w:rsidR="0097125D" w:rsidRPr="00E01AFB" w:rsidRDefault="0097125D" w:rsidP="0097125D">
            <w:pPr>
              <w:rPr>
                <w:b/>
              </w:rPr>
            </w:pPr>
            <w:r w:rsidRPr="00E01AFB">
              <w:rPr>
                <w:b/>
              </w:rPr>
              <w:t>Key Figures</w:t>
            </w:r>
          </w:p>
        </w:tc>
        <w:tc>
          <w:tcPr>
            <w:tcW w:w="4005" w:type="dxa"/>
          </w:tcPr>
          <w:p w14:paraId="459CD8D3" w14:textId="009581FA" w:rsidR="0097125D" w:rsidRDefault="0097125D" w:rsidP="0097125D">
            <w:r>
              <w:t>The Pope</w:t>
            </w:r>
          </w:p>
        </w:tc>
        <w:tc>
          <w:tcPr>
            <w:tcW w:w="4169" w:type="dxa"/>
            <w:gridSpan w:val="2"/>
          </w:tcPr>
          <w:p w14:paraId="2D36E687" w14:textId="2009160B" w:rsidR="0097125D" w:rsidRDefault="0097125D" w:rsidP="0097125D"/>
        </w:tc>
        <w:tc>
          <w:tcPr>
            <w:tcW w:w="4165" w:type="dxa"/>
            <w:gridSpan w:val="2"/>
          </w:tcPr>
          <w:p w14:paraId="2E3694A6" w14:textId="3599FE90" w:rsidR="0097125D" w:rsidRDefault="0097125D" w:rsidP="0097125D"/>
        </w:tc>
      </w:tr>
    </w:tbl>
    <w:p w14:paraId="0D56B319" w14:textId="77777777" w:rsidR="00977833" w:rsidRDefault="00977833"/>
    <w:sectPr w:rsidR="00977833" w:rsidSect="00E01A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Calibri"/>
    <w:charset w:val="00"/>
    <w:family w:val="auto"/>
    <w:pitch w:val="default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0F683A"/>
    <w:multiLevelType w:val="hybridMultilevel"/>
    <w:tmpl w:val="2542D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FB"/>
    <w:rsid w:val="00004CA3"/>
    <w:rsid w:val="00007A2A"/>
    <w:rsid w:val="00016A43"/>
    <w:rsid w:val="000244A7"/>
    <w:rsid w:val="00033BD5"/>
    <w:rsid w:val="000423D1"/>
    <w:rsid w:val="000449C4"/>
    <w:rsid w:val="000513AF"/>
    <w:rsid w:val="00053E92"/>
    <w:rsid w:val="000609BC"/>
    <w:rsid w:val="000630BC"/>
    <w:rsid w:val="00067D4D"/>
    <w:rsid w:val="00073856"/>
    <w:rsid w:val="0008775F"/>
    <w:rsid w:val="000A118E"/>
    <w:rsid w:val="000A23E3"/>
    <w:rsid w:val="000A6515"/>
    <w:rsid w:val="000C43EB"/>
    <w:rsid w:val="000D01C8"/>
    <w:rsid w:val="000D68DD"/>
    <w:rsid w:val="000E26A4"/>
    <w:rsid w:val="000E2C97"/>
    <w:rsid w:val="000E78F6"/>
    <w:rsid w:val="001048F1"/>
    <w:rsid w:val="0011196D"/>
    <w:rsid w:val="001208C4"/>
    <w:rsid w:val="00126713"/>
    <w:rsid w:val="00146C0B"/>
    <w:rsid w:val="001512A4"/>
    <w:rsid w:val="00161FBF"/>
    <w:rsid w:val="00167A10"/>
    <w:rsid w:val="00171ADA"/>
    <w:rsid w:val="00175A7F"/>
    <w:rsid w:val="001779ED"/>
    <w:rsid w:val="00186C20"/>
    <w:rsid w:val="00187061"/>
    <w:rsid w:val="00192454"/>
    <w:rsid w:val="0019344F"/>
    <w:rsid w:val="001A260D"/>
    <w:rsid w:val="001A6037"/>
    <w:rsid w:val="001B79BB"/>
    <w:rsid w:val="001C1164"/>
    <w:rsid w:val="001D5AD2"/>
    <w:rsid w:val="001D7AAE"/>
    <w:rsid w:val="001E2344"/>
    <w:rsid w:val="001E5F44"/>
    <w:rsid w:val="001E7F37"/>
    <w:rsid w:val="002006A7"/>
    <w:rsid w:val="0020406A"/>
    <w:rsid w:val="00205385"/>
    <w:rsid w:val="00206D7E"/>
    <w:rsid w:val="0022128B"/>
    <w:rsid w:val="00222B9B"/>
    <w:rsid w:val="002318C3"/>
    <w:rsid w:val="0024119A"/>
    <w:rsid w:val="00241A4D"/>
    <w:rsid w:val="00244908"/>
    <w:rsid w:val="00245F30"/>
    <w:rsid w:val="00246B75"/>
    <w:rsid w:val="0025102B"/>
    <w:rsid w:val="002510C3"/>
    <w:rsid w:val="002663EE"/>
    <w:rsid w:val="002732B0"/>
    <w:rsid w:val="00292CF1"/>
    <w:rsid w:val="002A2B8D"/>
    <w:rsid w:val="002A54D2"/>
    <w:rsid w:val="002B1C4B"/>
    <w:rsid w:val="002C63F6"/>
    <w:rsid w:val="002D06C6"/>
    <w:rsid w:val="002D4F15"/>
    <w:rsid w:val="002D674E"/>
    <w:rsid w:val="002E18D4"/>
    <w:rsid w:val="002E27A3"/>
    <w:rsid w:val="002F07D8"/>
    <w:rsid w:val="002F2EA6"/>
    <w:rsid w:val="0030230F"/>
    <w:rsid w:val="00302D15"/>
    <w:rsid w:val="00316358"/>
    <w:rsid w:val="0032238B"/>
    <w:rsid w:val="0033298C"/>
    <w:rsid w:val="00337B80"/>
    <w:rsid w:val="00341078"/>
    <w:rsid w:val="003415E1"/>
    <w:rsid w:val="003421CB"/>
    <w:rsid w:val="00347325"/>
    <w:rsid w:val="0035071C"/>
    <w:rsid w:val="00373EA3"/>
    <w:rsid w:val="003826EC"/>
    <w:rsid w:val="003936B2"/>
    <w:rsid w:val="0039763A"/>
    <w:rsid w:val="003B2B82"/>
    <w:rsid w:val="003B69C0"/>
    <w:rsid w:val="003C45D1"/>
    <w:rsid w:val="003C62F9"/>
    <w:rsid w:val="003D1BE9"/>
    <w:rsid w:val="003D686A"/>
    <w:rsid w:val="003E465C"/>
    <w:rsid w:val="003F4044"/>
    <w:rsid w:val="00404DFE"/>
    <w:rsid w:val="004056CF"/>
    <w:rsid w:val="0041210C"/>
    <w:rsid w:val="00423CAF"/>
    <w:rsid w:val="00424E7E"/>
    <w:rsid w:val="004255D8"/>
    <w:rsid w:val="0045175A"/>
    <w:rsid w:val="00451D90"/>
    <w:rsid w:val="0045665B"/>
    <w:rsid w:val="004571A4"/>
    <w:rsid w:val="004604FC"/>
    <w:rsid w:val="00463C02"/>
    <w:rsid w:val="00470A29"/>
    <w:rsid w:val="00486FC0"/>
    <w:rsid w:val="00490F61"/>
    <w:rsid w:val="004A2AB2"/>
    <w:rsid w:val="004A4C56"/>
    <w:rsid w:val="004A6F1F"/>
    <w:rsid w:val="004B02BB"/>
    <w:rsid w:val="004B32BC"/>
    <w:rsid w:val="004C1F0F"/>
    <w:rsid w:val="004E0141"/>
    <w:rsid w:val="004E016D"/>
    <w:rsid w:val="004E1FAE"/>
    <w:rsid w:val="004E20AD"/>
    <w:rsid w:val="004E3F9B"/>
    <w:rsid w:val="00500410"/>
    <w:rsid w:val="00504E92"/>
    <w:rsid w:val="00507646"/>
    <w:rsid w:val="00510584"/>
    <w:rsid w:val="005168C7"/>
    <w:rsid w:val="00536092"/>
    <w:rsid w:val="00537DF4"/>
    <w:rsid w:val="0054389B"/>
    <w:rsid w:val="005606C1"/>
    <w:rsid w:val="00571047"/>
    <w:rsid w:val="00575467"/>
    <w:rsid w:val="00576884"/>
    <w:rsid w:val="00576FFC"/>
    <w:rsid w:val="005A12EB"/>
    <w:rsid w:val="005A5A7C"/>
    <w:rsid w:val="005A7249"/>
    <w:rsid w:val="005B1F4A"/>
    <w:rsid w:val="005B7981"/>
    <w:rsid w:val="005C0104"/>
    <w:rsid w:val="005C4B03"/>
    <w:rsid w:val="005E260A"/>
    <w:rsid w:val="005F7416"/>
    <w:rsid w:val="00610730"/>
    <w:rsid w:val="00613BF2"/>
    <w:rsid w:val="00615800"/>
    <w:rsid w:val="00622EB3"/>
    <w:rsid w:val="006241DF"/>
    <w:rsid w:val="00625FF2"/>
    <w:rsid w:val="00630E21"/>
    <w:rsid w:val="0064053B"/>
    <w:rsid w:val="0064319E"/>
    <w:rsid w:val="006474EE"/>
    <w:rsid w:val="00665DA7"/>
    <w:rsid w:val="00665E4E"/>
    <w:rsid w:val="00680668"/>
    <w:rsid w:val="0068599D"/>
    <w:rsid w:val="00690312"/>
    <w:rsid w:val="006920AD"/>
    <w:rsid w:val="00692AD1"/>
    <w:rsid w:val="006A66B6"/>
    <w:rsid w:val="006B578E"/>
    <w:rsid w:val="006B7B03"/>
    <w:rsid w:val="006F39D6"/>
    <w:rsid w:val="006F5F08"/>
    <w:rsid w:val="00707117"/>
    <w:rsid w:val="00715D5E"/>
    <w:rsid w:val="00730A09"/>
    <w:rsid w:val="00737880"/>
    <w:rsid w:val="00745C0B"/>
    <w:rsid w:val="007510AE"/>
    <w:rsid w:val="00751410"/>
    <w:rsid w:val="00760071"/>
    <w:rsid w:val="00780979"/>
    <w:rsid w:val="00783EB0"/>
    <w:rsid w:val="00792AB7"/>
    <w:rsid w:val="00792FB3"/>
    <w:rsid w:val="00796260"/>
    <w:rsid w:val="007A2E63"/>
    <w:rsid w:val="007A6D3D"/>
    <w:rsid w:val="007A7675"/>
    <w:rsid w:val="007B1837"/>
    <w:rsid w:val="007B777A"/>
    <w:rsid w:val="007C022B"/>
    <w:rsid w:val="007C3654"/>
    <w:rsid w:val="007C46AC"/>
    <w:rsid w:val="007C7B7E"/>
    <w:rsid w:val="007C7CCB"/>
    <w:rsid w:val="007D51B3"/>
    <w:rsid w:val="007D780D"/>
    <w:rsid w:val="007E11CB"/>
    <w:rsid w:val="007E69DA"/>
    <w:rsid w:val="007F5081"/>
    <w:rsid w:val="008452FC"/>
    <w:rsid w:val="00857577"/>
    <w:rsid w:val="008759E2"/>
    <w:rsid w:val="008A2415"/>
    <w:rsid w:val="008A2E4A"/>
    <w:rsid w:val="008A67B0"/>
    <w:rsid w:val="008C6080"/>
    <w:rsid w:val="008D54E5"/>
    <w:rsid w:val="008D5525"/>
    <w:rsid w:val="008F300F"/>
    <w:rsid w:val="008F4197"/>
    <w:rsid w:val="00913DB6"/>
    <w:rsid w:val="00926F73"/>
    <w:rsid w:val="00931478"/>
    <w:rsid w:val="009443FA"/>
    <w:rsid w:val="00952994"/>
    <w:rsid w:val="0097125D"/>
    <w:rsid w:val="00977833"/>
    <w:rsid w:val="00992FCF"/>
    <w:rsid w:val="00997D16"/>
    <w:rsid w:val="009A532E"/>
    <w:rsid w:val="009A667D"/>
    <w:rsid w:val="009B36B7"/>
    <w:rsid w:val="009B61D4"/>
    <w:rsid w:val="009C152B"/>
    <w:rsid w:val="009C47C8"/>
    <w:rsid w:val="009C592E"/>
    <w:rsid w:val="009C59DF"/>
    <w:rsid w:val="009D0D0F"/>
    <w:rsid w:val="009E2F5A"/>
    <w:rsid w:val="009E4A60"/>
    <w:rsid w:val="009F03CE"/>
    <w:rsid w:val="00A02F6B"/>
    <w:rsid w:val="00A147ED"/>
    <w:rsid w:val="00A2123D"/>
    <w:rsid w:val="00A44554"/>
    <w:rsid w:val="00A51560"/>
    <w:rsid w:val="00A51664"/>
    <w:rsid w:val="00A60E36"/>
    <w:rsid w:val="00A65814"/>
    <w:rsid w:val="00A74200"/>
    <w:rsid w:val="00A75A9F"/>
    <w:rsid w:val="00A8057D"/>
    <w:rsid w:val="00A82104"/>
    <w:rsid w:val="00A87FB7"/>
    <w:rsid w:val="00A9194C"/>
    <w:rsid w:val="00AA7F94"/>
    <w:rsid w:val="00AC5134"/>
    <w:rsid w:val="00AD35F5"/>
    <w:rsid w:val="00AD4BB1"/>
    <w:rsid w:val="00B0412B"/>
    <w:rsid w:val="00B101CA"/>
    <w:rsid w:val="00B37B20"/>
    <w:rsid w:val="00B44F91"/>
    <w:rsid w:val="00B47A32"/>
    <w:rsid w:val="00B50528"/>
    <w:rsid w:val="00B53AE4"/>
    <w:rsid w:val="00B576BD"/>
    <w:rsid w:val="00B60169"/>
    <w:rsid w:val="00B651CA"/>
    <w:rsid w:val="00B72176"/>
    <w:rsid w:val="00B81501"/>
    <w:rsid w:val="00B84D43"/>
    <w:rsid w:val="00B858A4"/>
    <w:rsid w:val="00B8727E"/>
    <w:rsid w:val="00B9288E"/>
    <w:rsid w:val="00BA178C"/>
    <w:rsid w:val="00BA472D"/>
    <w:rsid w:val="00BA51B1"/>
    <w:rsid w:val="00BB0C53"/>
    <w:rsid w:val="00BB1008"/>
    <w:rsid w:val="00BB5AA8"/>
    <w:rsid w:val="00BC5DBB"/>
    <w:rsid w:val="00BE0B65"/>
    <w:rsid w:val="00BE2423"/>
    <w:rsid w:val="00BE7A66"/>
    <w:rsid w:val="00C00E27"/>
    <w:rsid w:val="00C0201C"/>
    <w:rsid w:val="00C05233"/>
    <w:rsid w:val="00C05BFE"/>
    <w:rsid w:val="00C06F18"/>
    <w:rsid w:val="00C11AB9"/>
    <w:rsid w:val="00C27D9E"/>
    <w:rsid w:val="00C32466"/>
    <w:rsid w:val="00C33039"/>
    <w:rsid w:val="00C42FCF"/>
    <w:rsid w:val="00C75193"/>
    <w:rsid w:val="00C769FB"/>
    <w:rsid w:val="00C800F3"/>
    <w:rsid w:val="00C85A61"/>
    <w:rsid w:val="00C95314"/>
    <w:rsid w:val="00CA617B"/>
    <w:rsid w:val="00CA6331"/>
    <w:rsid w:val="00CB17EA"/>
    <w:rsid w:val="00CD1E1A"/>
    <w:rsid w:val="00CD308B"/>
    <w:rsid w:val="00CD366D"/>
    <w:rsid w:val="00CD3993"/>
    <w:rsid w:val="00D06F8E"/>
    <w:rsid w:val="00D13AE4"/>
    <w:rsid w:val="00D168BA"/>
    <w:rsid w:val="00D25E7F"/>
    <w:rsid w:val="00D349E2"/>
    <w:rsid w:val="00D54946"/>
    <w:rsid w:val="00D6395B"/>
    <w:rsid w:val="00D64DDF"/>
    <w:rsid w:val="00D7316F"/>
    <w:rsid w:val="00D93A7F"/>
    <w:rsid w:val="00D964D7"/>
    <w:rsid w:val="00DA0DEA"/>
    <w:rsid w:val="00DA1FB3"/>
    <w:rsid w:val="00DA27AC"/>
    <w:rsid w:val="00DB3437"/>
    <w:rsid w:val="00DB46CD"/>
    <w:rsid w:val="00DC6FCD"/>
    <w:rsid w:val="00DD7D26"/>
    <w:rsid w:val="00DF26EC"/>
    <w:rsid w:val="00DF2EC9"/>
    <w:rsid w:val="00E01AFB"/>
    <w:rsid w:val="00E020B2"/>
    <w:rsid w:val="00E05413"/>
    <w:rsid w:val="00E0778E"/>
    <w:rsid w:val="00E10DD6"/>
    <w:rsid w:val="00E11E38"/>
    <w:rsid w:val="00E1401D"/>
    <w:rsid w:val="00E15921"/>
    <w:rsid w:val="00E23123"/>
    <w:rsid w:val="00E32C50"/>
    <w:rsid w:val="00E348F1"/>
    <w:rsid w:val="00E44550"/>
    <w:rsid w:val="00E446C1"/>
    <w:rsid w:val="00E54402"/>
    <w:rsid w:val="00E613C1"/>
    <w:rsid w:val="00E7482B"/>
    <w:rsid w:val="00E81227"/>
    <w:rsid w:val="00E81EF5"/>
    <w:rsid w:val="00E87803"/>
    <w:rsid w:val="00E908D1"/>
    <w:rsid w:val="00E952CD"/>
    <w:rsid w:val="00E97624"/>
    <w:rsid w:val="00EA2239"/>
    <w:rsid w:val="00EB3CC0"/>
    <w:rsid w:val="00EB5E4E"/>
    <w:rsid w:val="00EB75B8"/>
    <w:rsid w:val="00ED18C7"/>
    <w:rsid w:val="00ED2273"/>
    <w:rsid w:val="00EE0848"/>
    <w:rsid w:val="00EF1E20"/>
    <w:rsid w:val="00EF7227"/>
    <w:rsid w:val="00F07CA8"/>
    <w:rsid w:val="00F10FAD"/>
    <w:rsid w:val="00F118A8"/>
    <w:rsid w:val="00F3339F"/>
    <w:rsid w:val="00F352C5"/>
    <w:rsid w:val="00F36EB2"/>
    <w:rsid w:val="00F61C8B"/>
    <w:rsid w:val="00F72086"/>
    <w:rsid w:val="00F8591F"/>
    <w:rsid w:val="00F9401B"/>
    <w:rsid w:val="00F972E9"/>
    <w:rsid w:val="00F9772D"/>
    <w:rsid w:val="00FA0A7D"/>
    <w:rsid w:val="00FA6B29"/>
    <w:rsid w:val="00FA7B83"/>
    <w:rsid w:val="00FB6005"/>
    <w:rsid w:val="00FB604D"/>
    <w:rsid w:val="00FC4A48"/>
    <w:rsid w:val="00FC61D1"/>
    <w:rsid w:val="00FD0F62"/>
    <w:rsid w:val="00FD47FE"/>
    <w:rsid w:val="00FE1986"/>
    <w:rsid w:val="00FE1A2E"/>
    <w:rsid w:val="00FE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3EF7"/>
  <w15:docId w15:val="{FD26EAF4-AD40-468A-A238-92BE54FFD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1A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3A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3AE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44F91"/>
    <w:pPr>
      <w:spacing w:after="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1532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head</cp:lastModifiedBy>
  <cp:revision>6</cp:revision>
  <cp:lastPrinted>2021-05-19T11:28:00Z</cp:lastPrinted>
  <dcterms:created xsi:type="dcterms:W3CDTF">2023-09-14T10:26:00Z</dcterms:created>
  <dcterms:modified xsi:type="dcterms:W3CDTF">2023-09-26T09:42:00Z</dcterms:modified>
</cp:coreProperties>
</file>