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45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60"/>
        <w:gridCol w:w="3260"/>
        <w:gridCol w:w="1843"/>
        <w:gridCol w:w="2409"/>
        <w:gridCol w:w="1985"/>
        <w:gridCol w:w="1701"/>
        <w:gridCol w:w="1701"/>
      </w:tblGrid>
      <w:tr w:rsidR="00B629BC" w14:paraId="4111DE58" w14:textId="77777777" w:rsidTr="00B13572">
        <w:tc>
          <w:tcPr>
            <w:tcW w:w="1560" w:type="dxa"/>
            <w:shd w:val="clear" w:color="auto" w:fill="A8D08D" w:themeFill="accent6" w:themeFillTint="99"/>
          </w:tcPr>
          <w:p w14:paraId="11C1FFE1" w14:textId="6503A024" w:rsidR="00827149" w:rsidRDefault="00827149" w:rsidP="002C027E">
            <w:r>
              <w:t>Year 6</w:t>
            </w:r>
          </w:p>
        </w:tc>
        <w:tc>
          <w:tcPr>
            <w:tcW w:w="5103" w:type="dxa"/>
            <w:gridSpan w:val="2"/>
            <w:shd w:val="clear" w:color="auto" w:fill="A8D08D" w:themeFill="accent6" w:themeFillTint="99"/>
          </w:tcPr>
          <w:p w14:paraId="5A82157B" w14:textId="77777777" w:rsidR="00827149" w:rsidRDefault="00827149" w:rsidP="002C027E">
            <w:r>
              <w:t>Autumn</w:t>
            </w:r>
          </w:p>
        </w:tc>
        <w:tc>
          <w:tcPr>
            <w:tcW w:w="4394" w:type="dxa"/>
            <w:gridSpan w:val="2"/>
            <w:shd w:val="clear" w:color="auto" w:fill="A8D08D" w:themeFill="accent6" w:themeFillTint="99"/>
          </w:tcPr>
          <w:p w14:paraId="4B7EF91B" w14:textId="77777777" w:rsidR="00827149" w:rsidRDefault="00827149" w:rsidP="002C027E">
            <w:r>
              <w:t>Spring</w:t>
            </w:r>
          </w:p>
        </w:tc>
        <w:tc>
          <w:tcPr>
            <w:tcW w:w="3402" w:type="dxa"/>
            <w:gridSpan w:val="2"/>
            <w:shd w:val="clear" w:color="auto" w:fill="A8D08D" w:themeFill="accent6" w:themeFillTint="99"/>
          </w:tcPr>
          <w:p w14:paraId="61277073" w14:textId="77777777" w:rsidR="00827149" w:rsidRDefault="00827149" w:rsidP="002C027E">
            <w:r>
              <w:t>Summer</w:t>
            </w:r>
          </w:p>
        </w:tc>
      </w:tr>
      <w:tr w:rsidR="00B629BC" w14:paraId="16A675F3" w14:textId="77777777" w:rsidTr="00B13572">
        <w:tc>
          <w:tcPr>
            <w:tcW w:w="1560" w:type="dxa"/>
            <w:shd w:val="clear" w:color="auto" w:fill="A8D08D" w:themeFill="accent6" w:themeFillTint="99"/>
          </w:tcPr>
          <w:p w14:paraId="658BA564" w14:textId="77777777" w:rsidR="00827149" w:rsidRDefault="00827149" w:rsidP="002C027E">
            <w:r>
              <w:t xml:space="preserve">Computing topic: 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3954DBD9" w14:textId="59D8EF97" w:rsidR="00827149" w:rsidRPr="00F34B78" w:rsidRDefault="00827149" w:rsidP="002C027E">
            <w:pPr>
              <w:rPr>
                <w:bCs/>
              </w:rPr>
            </w:pPr>
            <w:r>
              <w:rPr>
                <w:bCs/>
              </w:rPr>
              <w:t>Internet Communication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0782EA9A" w14:textId="1730C558" w:rsidR="00827149" w:rsidRPr="00F34B78" w:rsidRDefault="007452D2" w:rsidP="002C027E">
            <w:pPr>
              <w:rPr>
                <w:bCs/>
              </w:rPr>
            </w:pPr>
            <w:r>
              <w:rPr>
                <w:bCs/>
              </w:rPr>
              <w:t>3D Modelling</w:t>
            </w:r>
          </w:p>
        </w:tc>
        <w:tc>
          <w:tcPr>
            <w:tcW w:w="2409" w:type="dxa"/>
            <w:shd w:val="clear" w:color="auto" w:fill="A8D08D" w:themeFill="accent6" w:themeFillTint="99"/>
          </w:tcPr>
          <w:p w14:paraId="446ED675" w14:textId="6F2ECBD2" w:rsidR="00827149" w:rsidRPr="00F34B78" w:rsidRDefault="007452D2" w:rsidP="002C027E">
            <w:pPr>
              <w:rPr>
                <w:bCs/>
              </w:rPr>
            </w:pPr>
            <w:r>
              <w:rPr>
                <w:bCs/>
              </w:rPr>
              <w:t>Webpage Creation</w:t>
            </w:r>
          </w:p>
        </w:tc>
        <w:tc>
          <w:tcPr>
            <w:tcW w:w="1985" w:type="dxa"/>
            <w:shd w:val="clear" w:color="auto" w:fill="A8D08D" w:themeFill="accent6" w:themeFillTint="99"/>
          </w:tcPr>
          <w:p w14:paraId="6B262F67" w14:textId="5959080C" w:rsidR="00827149" w:rsidRPr="00F34B78" w:rsidRDefault="001E25D6" w:rsidP="002C027E">
            <w:pPr>
              <w:rPr>
                <w:bCs/>
              </w:rPr>
            </w:pPr>
            <w:r>
              <w:rPr>
                <w:bCs/>
              </w:rPr>
              <w:t>Introduction to Spreadsheets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14:paraId="32F567A6" w14:textId="3EB84A2B" w:rsidR="00827149" w:rsidRPr="00F34B78" w:rsidRDefault="001E25D6" w:rsidP="002C027E">
            <w:pPr>
              <w:rPr>
                <w:bCs/>
              </w:rPr>
            </w:pPr>
            <w:r>
              <w:rPr>
                <w:bCs/>
              </w:rPr>
              <w:t>Variables in Games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14:paraId="0B960E12" w14:textId="35BE876B" w:rsidR="00827149" w:rsidRPr="00F34B78" w:rsidRDefault="00191905" w:rsidP="002C027E">
            <w:pPr>
              <w:rPr>
                <w:bCs/>
              </w:rPr>
            </w:pPr>
            <w:r>
              <w:rPr>
                <w:bCs/>
              </w:rPr>
              <w:t>Sensing</w:t>
            </w:r>
          </w:p>
        </w:tc>
      </w:tr>
      <w:tr w:rsidR="00F90063" w:rsidRPr="005279ED" w14:paraId="34BBCAA4" w14:textId="77777777" w:rsidTr="00725ED1">
        <w:tc>
          <w:tcPr>
            <w:tcW w:w="1560" w:type="dxa"/>
            <w:shd w:val="clear" w:color="auto" w:fill="C5E0B3" w:themeFill="accent6" w:themeFillTint="66"/>
          </w:tcPr>
          <w:p w14:paraId="51971ED3" w14:textId="77777777" w:rsidR="00F90063" w:rsidRDefault="00F90063" w:rsidP="00725ED1">
            <w:r>
              <w:t>Learning Objectives</w:t>
            </w:r>
          </w:p>
        </w:tc>
        <w:tc>
          <w:tcPr>
            <w:tcW w:w="3260" w:type="dxa"/>
          </w:tcPr>
          <w:p w14:paraId="2D8661DD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identify how to use a search engine</w:t>
            </w:r>
          </w:p>
          <w:p w14:paraId="176533A1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describe how search engines select results</w:t>
            </w:r>
          </w:p>
          <w:p w14:paraId="207A60E3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explain how search results are ranked</w:t>
            </w:r>
          </w:p>
          <w:p w14:paraId="11E39D30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recognise why the order of results is important, and to whom</w:t>
            </w:r>
          </w:p>
          <w:p w14:paraId="6412012B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recognise how we communicate using technology</w:t>
            </w:r>
          </w:p>
          <w:p w14:paraId="21C3BA72" w14:textId="77777777" w:rsidR="00F90063" w:rsidRPr="005279ED" w:rsidRDefault="00F90063" w:rsidP="00725ED1">
            <w:r w:rsidRPr="005279ED">
              <w:rPr>
                <w:sz w:val="18"/>
              </w:rPr>
              <w:t>To evaluate different methods of online communication</w:t>
            </w:r>
          </w:p>
        </w:tc>
        <w:tc>
          <w:tcPr>
            <w:tcW w:w="1843" w:type="dxa"/>
          </w:tcPr>
          <w:p w14:paraId="6CD46980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recognise that you can work in three dimensions on a computer</w:t>
            </w:r>
          </w:p>
          <w:p w14:paraId="2BE03548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identify that digital 3D objects can be modified</w:t>
            </w:r>
          </w:p>
          <w:p w14:paraId="5368E6A5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recognise that objects can be combined in a 3D model</w:t>
            </w:r>
          </w:p>
          <w:p w14:paraId="7A651976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create a 3D model for a given purpose</w:t>
            </w:r>
          </w:p>
          <w:p w14:paraId="138EB5B0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plan my own 3D model</w:t>
            </w:r>
          </w:p>
          <w:p w14:paraId="64DCD11D" w14:textId="77777777" w:rsidR="00F90063" w:rsidRPr="005279ED" w:rsidRDefault="00F90063" w:rsidP="00725ED1">
            <w:r w:rsidRPr="005279ED">
              <w:rPr>
                <w:sz w:val="18"/>
              </w:rPr>
              <w:t>To create my own digital 3D model</w:t>
            </w:r>
          </w:p>
        </w:tc>
        <w:tc>
          <w:tcPr>
            <w:tcW w:w="2409" w:type="dxa"/>
          </w:tcPr>
          <w:p w14:paraId="064F3DE0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review an existing website and consider its structure</w:t>
            </w:r>
          </w:p>
          <w:p w14:paraId="290562EA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plan the features of a web page</w:t>
            </w:r>
          </w:p>
          <w:p w14:paraId="4EB068C0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consider the ownership and use of images (copyright)</w:t>
            </w:r>
          </w:p>
          <w:p w14:paraId="60AF5B00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recognise the need to preview pages</w:t>
            </w:r>
          </w:p>
          <w:p w14:paraId="4242F341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outline the need for a navigation path</w:t>
            </w:r>
          </w:p>
          <w:p w14:paraId="1D7ADFCE" w14:textId="77777777" w:rsidR="00F90063" w:rsidRPr="005279ED" w:rsidRDefault="00F90063" w:rsidP="00725ED1">
            <w:r w:rsidRPr="005279ED">
              <w:rPr>
                <w:sz w:val="18"/>
              </w:rPr>
              <w:t>To recognise the implications of linking to content owned by other people</w:t>
            </w:r>
          </w:p>
        </w:tc>
        <w:tc>
          <w:tcPr>
            <w:tcW w:w="1985" w:type="dxa"/>
          </w:tcPr>
          <w:p w14:paraId="0DE8977D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create a data set in a spreadsheet</w:t>
            </w:r>
          </w:p>
          <w:p w14:paraId="2F084BFC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build a data set in a spreadsheet</w:t>
            </w:r>
          </w:p>
          <w:p w14:paraId="6C57D783" w14:textId="77777777" w:rsidR="00F90063" w:rsidRPr="005279ED" w:rsidRDefault="00F90063" w:rsidP="00725ED1">
            <w:pPr>
              <w:rPr>
                <w:rFonts w:ascii="Arial" w:eastAsia="Arial" w:hAnsi="Arial" w:cs="Arial"/>
                <w:sz w:val="18"/>
              </w:rPr>
            </w:pPr>
            <w:r w:rsidRPr="005279ED">
              <w:rPr>
                <w:sz w:val="18"/>
              </w:rPr>
              <w:t>To explain that formulas can be used to produce calculated data</w:t>
            </w:r>
          </w:p>
          <w:p w14:paraId="00F3BC0C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apply formulas to data</w:t>
            </w:r>
          </w:p>
          <w:p w14:paraId="2181CACA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create a spreadsheet to plan an event</w:t>
            </w:r>
          </w:p>
          <w:p w14:paraId="0B4D643B" w14:textId="77777777" w:rsidR="00F90063" w:rsidRPr="005279ED" w:rsidRDefault="00F90063" w:rsidP="00725ED1">
            <w:r w:rsidRPr="005279ED">
              <w:rPr>
                <w:sz w:val="18"/>
              </w:rPr>
              <w:t>To choose suitable ways to present data</w:t>
            </w:r>
          </w:p>
        </w:tc>
        <w:tc>
          <w:tcPr>
            <w:tcW w:w="1701" w:type="dxa"/>
          </w:tcPr>
          <w:p w14:paraId="330AD6EE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define a ‘variable’ as something that is changeable</w:t>
            </w:r>
          </w:p>
          <w:p w14:paraId="41E44017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explain why a variable is used in a program</w:t>
            </w:r>
          </w:p>
          <w:p w14:paraId="6C7B8975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choose how to improve a game by using variables</w:t>
            </w:r>
          </w:p>
          <w:p w14:paraId="5A554098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design a project that builds on a given example</w:t>
            </w:r>
          </w:p>
          <w:p w14:paraId="139BE110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use my design to create a project</w:t>
            </w:r>
          </w:p>
          <w:p w14:paraId="5E15CE1F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evaluate my project</w:t>
            </w:r>
          </w:p>
        </w:tc>
        <w:tc>
          <w:tcPr>
            <w:tcW w:w="1701" w:type="dxa"/>
          </w:tcPr>
          <w:p w14:paraId="059154A8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create a program to run on a controllable device</w:t>
            </w:r>
          </w:p>
          <w:p w14:paraId="336958E5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explain that selection can control the flow of a program</w:t>
            </w:r>
          </w:p>
          <w:p w14:paraId="6B8414F1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update a variable with a user input</w:t>
            </w:r>
          </w:p>
          <w:p w14:paraId="452453E4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use an conditional statement to compare a variable to a value</w:t>
            </w:r>
          </w:p>
          <w:p w14:paraId="1DB332DD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design a project that uses inputs and outputs on a controllable device</w:t>
            </w:r>
          </w:p>
          <w:p w14:paraId="7EB30460" w14:textId="77777777" w:rsidR="00F90063" w:rsidRPr="005279ED" w:rsidRDefault="00F90063" w:rsidP="00725ED1">
            <w:pPr>
              <w:rPr>
                <w:sz w:val="18"/>
              </w:rPr>
            </w:pPr>
            <w:r w:rsidRPr="005279ED">
              <w:rPr>
                <w:sz w:val="18"/>
              </w:rPr>
              <w:t>To develop a program to use inputs and outputs on a controllable device</w:t>
            </w:r>
          </w:p>
        </w:tc>
      </w:tr>
      <w:tr w:rsidR="00191905" w14:paraId="1B8AB501" w14:textId="77777777" w:rsidTr="00B13572">
        <w:trPr>
          <w:trHeight w:val="699"/>
        </w:trPr>
        <w:tc>
          <w:tcPr>
            <w:tcW w:w="1560" w:type="dxa"/>
            <w:shd w:val="clear" w:color="auto" w:fill="C5E0B3" w:themeFill="accent6" w:themeFillTint="66"/>
          </w:tcPr>
          <w:p w14:paraId="0B07A19B" w14:textId="77777777" w:rsidR="00191905" w:rsidRDefault="00191905" w:rsidP="002C027E">
            <w:r>
              <w:t>Knowledge</w:t>
            </w:r>
          </w:p>
        </w:tc>
        <w:tc>
          <w:tcPr>
            <w:tcW w:w="3260" w:type="dxa"/>
          </w:tcPr>
          <w:p w14:paraId="7A3FB264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that there are a number of search engines</w:t>
            </w:r>
          </w:p>
          <w:p w14:paraId="774EFE6B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why search engines exist</w:t>
            </w:r>
          </w:p>
          <w:p w14:paraId="4B7D9B50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define the purpose of an index</w:t>
            </w:r>
          </w:p>
          <w:p w14:paraId="247E6933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why search engines create indexes, and that they are different for each search engine</w:t>
            </w:r>
          </w:p>
          <w:p w14:paraId="2E671670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how search results are selected</w:t>
            </w:r>
          </w:p>
          <w:p w14:paraId="3FB705B3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the role of web crawlers</w:t>
            </w:r>
          </w:p>
          <w:p w14:paraId="18AB7A36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that ranking narrows down the search results returned from the index, which makes it more useful</w:t>
            </w:r>
          </w:p>
          <w:p w14:paraId="684BBE92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To explain that search results are ordered, and this is known as ranking</w:t>
            </w:r>
          </w:p>
          <w:p w14:paraId="1739804E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how ranking is determined by rules, and that different search engines use different rules</w:t>
            </w:r>
          </w:p>
          <w:p w14:paraId="0033FFEE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examine the role of the searcher, search engine, and content creator in the searching process</w:t>
            </w:r>
          </w:p>
          <w:p w14:paraId="138F9DC0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why the order of results is important, and to whom</w:t>
            </w:r>
          </w:p>
          <w:p w14:paraId="24A9651B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identify some of the limitations of search engines</w:t>
            </w:r>
          </w:p>
          <w:p w14:paraId="76B7EA59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how search engines make money by selling advertising space</w:t>
            </w:r>
          </w:p>
          <w:p w14:paraId="62F18BF2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that some information is not searchable</w:t>
            </w:r>
          </w:p>
          <w:p w14:paraId="66A6E49F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define ‘communication</w:t>
            </w:r>
          </w:p>
          <w:p w14:paraId="4FC59744" w14:textId="263DE2D2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discuss the opportunities that technology offers for communication</w:t>
            </w:r>
          </w:p>
        </w:tc>
        <w:tc>
          <w:tcPr>
            <w:tcW w:w="1843" w:type="dxa"/>
          </w:tcPr>
          <w:p w14:paraId="6D9C9669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To explain that 3D models can be created on a computer</w:t>
            </w:r>
          </w:p>
          <w:p w14:paraId="06A41458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that a 3D environment can be viewed from different perspectives</w:t>
            </w:r>
          </w:p>
          <w:p w14:paraId="64C91042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that digital tools can be used to manipulate 3D objects</w:t>
            </w:r>
          </w:p>
          <w:p w14:paraId="6925C040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To show how placeholders can create holes in 3D objects</w:t>
            </w:r>
          </w:p>
          <w:p w14:paraId="5A5A3B75" w14:textId="7FB5673A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that artefacts can be broken down into a collection of 3D objects</w:t>
            </w:r>
          </w:p>
        </w:tc>
        <w:tc>
          <w:tcPr>
            <w:tcW w:w="2409" w:type="dxa"/>
          </w:tcPr>
          <w:p w14:paraId="5B976249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To recognise the relationship between HTML and visual display</w:t>
            </w:r>
          </w:p>
          <w:p w14:paraId="4D7687C3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that web pages can contain different media types</w:t>
            </w:r>
          </w:p>
          <w:p w14:paraId="4BB8EE01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that web pages are written by people</w:t>
            </w:r>
          </w:p>
          <w:p w14:paraId="6938529C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that a website is a set of hyperlinked web pages</w:t>
            </w:r>
          </w:p>
          <w:p w14:paraId="6D91668F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To recognise components of a web page layout</w:t>
            </w:r>
          </w:p>
          <w:p w14:paraId="23A377F0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consider the ownership and use of images (copyright)</w:t>
            </w:r>
          </w:p>
          <w:p w14:paraId="2EF81F8A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the need to preview pages (different screens / devices)</w:t>
            </w:r>
          </w:p>
          <w:p w14:paraId="63DCA1AF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the need for a navigation path</w:t>
            </w:r>
          </w:p>
          <w:p w14:paraId="2C6BDC9F" w14:textId="0FA4B424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the implications of linking to content owned by others</w:t>
            </w:r>
          </w:p>
        </w:tc>
        <w:tc>
          <w:tcPr>
            <w:tcW w:w="1985" w:type="dxa"/>
          </w:tcPr>
          <w:p w14:paraId="2A4E550C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To identify questions that can be answered using spreadsheet data</w:t>
            </w:r>
          </w:p>
          <w:p w14:paraId="3D371B1C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what an item of data is in a spreadsheet</w:t>
            </w:r>
          </w:p>
          <w:p w14:paraId="6E36DD5E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outline that there are different software tools to work with data</w:t>
            </w:r>
          </w:p>
          <w:p w14:paraId="6013684D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To explain how the data type determines </w:t>
            </w: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how a spreadsheet can process the data</w:t>
            </w:r>
          </w:p>
          <w:p w14:paraId="55DF1458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that formulas can be used to produce calculated data</w:t>
            </w:r>
          </w:p>
          <w:p w14:paraId="0458498C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cells can be linked</w:t>
            </w:r>
          </w:p>
          <w:p w14:paraId="696BC9DA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why data should be organised in a spreadsheet</w:t>
            </w:r>
          </w:p>
          <w:p w14:paraId="6918C6F7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that a cell's value automatically updates when the value in a linked cell is changed</w:t>
            </w:r>
          </w:p>
          <w:p w14:paraId="2634AC1E" w14:textId="77777777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evaluate results in comparison to the question asked</w:t>
            </w:r>
          </w:p>
          <w:p w14:paraId="7F4A0BDC" w14:textId="4408F1E5" w:rsidR="00191905" w:rsidRPr="00B13572" w:rsidRDefault="00191905" w:rsidP="002C027E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  <w:tc>
          <w:tcPr>
            <w:tcW w:w="3402" w:type="dxa"/>
            <w:gridSpan w:val="2"/>
          </w:tcPr>
          <w:p w14:paraId="1ADAC101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To define a ‘variable’ as something that is changeable</w:t>
            </w:r>
          </w:p>
          <w:p w14:paraId="552AFF88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identify examples of information that is variable, for example, a football score during a match</w:t>
            </w:r>
          </w:p>
          <w:p w14:paraId="6D99D8C6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To explain that a variable can be used in a program, </w:t>
            </w:r>
            <w:proofErr w:type="spellStart"/>
            <w:r w:rsidRPr="00B13572">
              <w:rPr>
                <w:rFonts w:ascii="Abadi Extra Light" w:hAnsi="Abadi Extra Light"/>
                <w:sz w:val="18"/>
                <w:szCs w:val="18"/>
              </w:rPr>
              <w:t>eg</w:t>
            </w:r>
            <w:proofErr w:type="spellEnd"/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 ‘score</w:t>
            </w:r>
          </w:p>
          <w:p w14:paraId="421E1200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define a program variable as a placeholder in memory for a single value</w:t>
            </w:r>
          </w:p>
          <w:p w14:paraId="16A55D66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that a variable has a name and a value</w:t>
            </w:r>
          </w:p>
          <w:p w14:paraId="60FCCBE6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To recognise that the value of a variable can be used by a program</w:t>
            </w:r>
          </w:p>
          <w:p w14:paraId="5D271915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that the value of a variable can be updated</w:t>
            </w:r>
          </w:p>
          <w:p w14:paraId="3FFA355D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identify that variables can hold numbers (integers) or letters (strings)</w:t>
            </w:r>
          </w:p>
          <w:p w14:paraId="7CDDF87D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define the way that a variable is changed</w:t>
            </w:r>
          </w:p>
          <w:p w14:paraId="6A92CD17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recognise that a variable can be set as a constant (fixed value)</w:t>
            </w:r>
          </w:p>
          <w:p w14:paraId="1CD2EAF6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the importance of setting up a variable at the start of a program (initialisation)</w:t>
            </w:r>
          </w:p>
          <w:p w14:paraId="628C9FA7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that there is only one value for a variable at any one time</w:t>
            </w:r>
          </w:p>
          <w:p w14:paraId="47D5C407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that if you change the value of a variable, you cannot access the previous value (cannot undo)</w:t>
            </w:r>
          </w:p>
          <w:p w14:paraId="6ECE0BC5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that if you read a variable, the value remains</w:t>
            </w:r>
          </w:p>
          <w:p w14:paraId="71A66C7D" w14:textId="77777777" w:rsidR="00191905" w:rsidRPr="00B13572" w:rsidRDefault="00191905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that the name of a variable is meaningless to the computer</w:t>
            </w:r>
          </w:p>
          <w:p w14:paraId="02FC13A8" w14:textId="189CF538" w:rsidR="00191905" w:rsidRPr="00B13572" w:rsidRDefault="00191905" w:rsidP="00191905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that the name of a variable needs to be unique</w:t>
            </w:r>
          </w:p>
        </w:tc>
      </w:tr>
      <w:tr w:rsidR="00B629BC" w14:paraId="648FD33F" w14:textId="77777777" w:rsidTr="00B13572">
        <w:tc>
          <w:tcPr>
            <w:tcW w:w="1560" w:type="dxa"/>
            <w:shd w:val="clear" w:color="auto" w:fill="C5E0B3" w:themeFill="accent6" w:themeFillTint="66"/>
          </w:tcPr>
          <w:p w14:paraId="334E97D8" w14:textId="77777777" w:rsidR="00B629BC" w:rsidRDefault="00B629BC" w:rsidP="002C027E">
            <w:r>
              <w:lastRenderedPageBreak/>
              <w:t>Skills</w:t>
            </w:r>
          </w:p>
        </w:tc>
        <w:tc>
          <w:tcPr>
            <w:tcW w:w="3260" w:type="dxa"/>
          </w:tcPr>
          <w:p w14:paraId="06CEF99F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recall how to use a search engine</w:t>
            </w:r>
          </w:p>
          <w:p w14:paraId="0308D96B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compare the results from different search engines</w:t>
            </w:r>
          </w:p>
          <w:p w14:paraId="750228DE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demonstrate that different search terms produce different results</w:t>
            </w:r>
          </w:p>
          <w:p w14:paraId="078950EF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that search terms need to be chosen carefully</w:t>
            </w:r>
          </w:p>
          <w:p w14:paraId="08D54C50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evaluate the results of search terms</w:t>
            </w:r>
          </w:p>
          <w:p w14:paraId="1F8F335D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identify that results from search engines can include adverts, and that the adverts can be targeted</w:t>
            </w:r>
          </w:p>
          <w:p w14:paraId="12D3E2E8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identify different ways to communicate without technology</w:t>
            </w:r>
          </w:p>
          <w:p w14:paraId="780E9D41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list methods of communicating using the internet</w:t>
            </w:r>
          </w:p>
          <w:p w14:paraId="51D4F311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To choose an appropriate method of internet communication for a given purpose</w:t>
            </w:r>
          </w:p>
          <w:p w14:paraId="79E455F4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evaluate different methods of online communication</w:t>
            </w:r>
          </w:p>
          <w:p w14:paraId="57A50DB6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which types of media can be shared through the internet</w:t>
            </w:r>
          </w:p>
          <w:p w14:paraId="1F27320B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explain that communicating through the internet can be public or private</w:t>
            </w:r>
          </w:p>
          <w:p w14:paraId="219857D3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decide what I should/should not share</w:t>
            </w:r>
          </w:p>
          <w:p w14:paraId="2D67AE20" w14:textId="2AA869EC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bCs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classify internet communication by messenger and recipient or audience</w:t>
            </w:r>
          </w:p>
        </w:tc>
        <w:tc>
          <w:tcPr>
            <w:tcW w:w="1843" w:type="dxa"/>
          </w:tcPr>
          <w:p w14:paraId="668B1E45" w14:textId="77777777" w:rsidR="00B629BC" w:rsidRPr="00B13572" w:rsidRDefault="00B629BC" w:rsidP="002C027E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To position 3D shapes relative to one another</w:t>
            </w:r>
          </w:p>
          <w:p w14:paraId="635B7F59" w14:textId="77777777" w:rsidR="00B629BC" w:rsidRPr="00B13572" w:rsidRDefault="00B629BC" w:rsidP="002C027E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use digital tools to modify 3D objects</w:t>
            </w:r>
          </w:p>
          <w:p w14:paraId="229F4070" w14:textId="77777777" w:rsidR="00B629BC" w:rsidRPr="00B13572" w:rsidRDefault="00B629BC" w:rsidP="002C027E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combine objects to create a 3D digital artefact</w:t>
            </w:r>
          </w:p>
          <w:p w14:paraId="2724EE9A" w14:textId="77777777" w:rsidR="00B629BC" w:rsidRPr="00B13572" w:rsidRDefault="00B629BC" w:rsidP="002C027E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use digital tools to accurately size 3D objects</w:t>
            </w:r>
          </w:p>
          <w:p w14:paraId="3762EA32" w14:textId="34FF2F63" w:rsidR="00B629BC" w:rsidRPr="00B13572" w:rsidRDefault="00B629BC" w:rsidP="002C027E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construct a 3D model which reflects a real world object</w:t>
            </w:r>
          </w:p>
        </w:tc>
        <w:tc>
          <w:tcPr>
            <w:tcW w:w="2409" w:type="dxa"/>
          </w:tcPr>
          <w:p w14:paraId="200E7B8D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review an existing website (navigation bars, header)</w:t>
            </w:r>
          </w:p>
          <w:p w14:paraId="2276455A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create a new blank web page</w:t>
            </w:r>
          </w:p>
          <w:p w14:paraId="5803E90A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add text to a web page</w:t>
            </w:r>
          </w:p>
          <w:p w14:paraId="1D7E5120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set the style of text on a web page</w:t>
            </w:r>
          </w:p>
          <w:p w14:paraId="33C41ACE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embed media in a web page</w:t>
            </w:r>
          </w:p>
          <w:p w14:paraId="218CB156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change the appearance of text</w:t>
            </w:r>
          </w:p>
          <w:p w14:paraId="6BB44D47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add web pages to a website</w:t>
            </w:r>
          </w:p>
          <w:p w14:paraId="4FBBB4C9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preview a web page (different screen sizes)</w:t>
            </w:r>
          </w:p>
          <w:p w14:paraId="509B8481" w14:textId="77777777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To insert hyperlinks between pages</w:t>
            </w:r>
          </w:p>
          <w:p w14:paraId="2D88F301" w14:textId="793FD1DD" w:rsidR="00B629BC" w:rsidRPr="00B13572" w:rsidRDefault="00B629BC" w:rsidP="00827149">
            <w:pPr>
              <w:spacing w:line="276" w:lineRule="auto"/>
              <w:rPr>
                <w:rFonts w:ascii="Abadi Extra Light" w:hAnsi="Abadi Extra Light"/>
                <w:b/>
                <w:bCs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insert hyperlinks to another site</w:t>
            </w:r>
          </w:p>
        </w:tc>
        <w:tc>
          <w:tcPr>
            <w:tcW w:w="1985" w:type="dxa"/>
          </w:tcPr>
          <w:p w14:paraId="36CE1624" w14:textId="77777777" w:rsidR="00B629BC" w:rsidRPr="00B13572" w:rsidRDefault="00B629BC" w:rsidP="002C027E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To calculate data using a formula for each operation</w:t>
            </w:r>
          </w:p>
          <w:p w14:paraId="110C47D8" w14:textId="77777777" w:rsidR="00B629BC" w:rsidRPr="00B13572" w:rsidRDefault="00B629BC" w:rsidP="002C027E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use functions to create new data</w:t>
            </w:r>
          </w:p>
          <w:p w14:paraId="76B17490" w14:textId="77777777" w:rsidR="00B629BC" w:rsidRPr="00B13572" w:rsidRDefault="00B629BC" w:rsidP="002C027E">
            <w:pPr>
              <w:spacing w:line="276" w:lineRule="auto"/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use existing cells within a formula</w:t>
            </w:r>
          </w:p>
          <w:p w14:paraId="2CD1F19D" w14:textId="010A8462" w:rsidR="00B629BC" w:rsidRPr="00B13572" w:rsidRDefault="00B629BC" w:rsidP="002C027E">
            <w:pPr>
              <w:spacing w:line="276" w:lineRule="auto"/>
              <w:rPr>
                <w:rFonts w:ascii="Abadi Extra Light" w:hAnsi="Abadi Extra Light"/>
                <w:bCs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choose suitable ways to present spreadsheet data</w:t>
            </w:r>
          </w:p>
        </w:tc>
        <w:tc>
          <w:tcPr>
            <w:tcW w:w="3402" w:type="dxa"/>
            <w:gridSpan w:val="2"/>
          </w:tcPr>
          <w:p w14:paraId="56A0DE0F" w14:textId="77777777" w:rsidR="00B629BC" w:rsidRPr="00B13572" w:rsidRDefault="00B629B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identify a variable in an existing program</w:t>
            </w:r>
          </w:p>
          <w:p w14:paraId="7473D550" w14:textId="77777777" w:rsidR="00B629BC" w:rsidRPr="00B13572" w:rsidRDefault="00B629B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experiment with the value of an existing variable</w:t>
            </w:r>
          </w:p>
          <w:p w14:paraId="1ACB6589" w14:textId="77777777" w:rsidR="00B629BC" w:rsidRPr="00B13572" w:rsidRDefault="00B629B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choose a name that identifies the role of a variable to make it easier for humans to understand it</w:t>
            </w:r>
          </w:p>
          <w:p w14:paraId="0802FBD6" w14:textId="77777777" w:rsidR="00B629BC" w:rsidRPr="00B13572" w:rsidRDefault="00B629B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decide where in a program to set a variable</w:t>
            </w:r>
          </w:p>
          <w:p w14:paraId="7583E3A8" w14:textId="77777777" w:rsidR="00B629BC" w:rsidRPr="00B13572" w:rsidRDefault="00B629B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update a variable with a user input</w:t>
            </w:r>
          </w:p>
          <w:p w14:paraId="5FC19698" w14:textId="77777777" w:rsidR="00B629BC" w:rsidRPr="00B13572" w:rsidRDefault="00B629B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use an event in a program to update a variable</w:t>
            </w:r>
          </w:p>
          <w:p w14:paraId="20BB3B15" w14:textId="77777777" w:rsidR="00B629BC" w:rsidRPr="00B13572" w:rsidRDefault="00B629BC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use a variable in a conditional statement to control the flow of a program</w:t>
            </w:r>
          </w:p>
          <w:p w14:paraId="50764708" w14:textId="49D663C1" w:rsidR="00B629BC" w:rsidRPr="00B13572" w:rsidRDefault="00B629BC" w:rsidP="002C027E">
            <w:pPr>
              <w:rPr>
                <w:rFonts w:ascii="Abadi Extra Light" w:hAnsi="Abadi Extra Light"/>
                <w:bCs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To use the same variable in more than one location in a program</w:t>
            </w:r>
          </w:p>
        </w:tc>
      </w:tr>
      <w:tr w:rsidR="00827149" w14:paraId="5C930511" w14:textId="77777777" w:rsidTr="00B13572">
        <w:trPr>
          <w:trHeight w:val="50"/>
        </w:trPr>
        <w:tc>
          <w:tcPr>
            <w:tcW w:w="1560" w:type="dxa"/>
            <w:shd w:val="clear" w:color="auto" w:fill="C5E0B3" w:themeFill="accent6" w:themeFillTint="66"/>
          </w:tcPr>
          <w:p w14:paraId="7CA813D1" w14:textId="77777777" w:rsidR="00827149" w:rsidRDefault="00827149" w:rsidP="002C027E">
            <w:bookmarkStart w:id="0" w:name="_GoBack"/>
            <w:bookmarkEnd w:id="0"/>
            <w:r>
              <w:t>Key vocabulary</w:t>
            </w:r>
          </w:p>
        </w:tc>
        <w:tc>
          <w:tcPr>
            <w:tcW w:w="3260" w:type="dxa"/>
          </w:tcPr>
          <w:p w14:paraId="7906C899" w14:textId="77777777" w:rsidR="00B629BC" w:rsidRPr="00B13572" w:rsidRDefault="00B629BC" w:rsidP="00B629BC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  <w:r w:rsidRPr="00B13572">
              <w:rPr>
                <w:rFonts w:ascii="Abadi Extra Light" w:eastAsia="Quicksand" w:hAnsi="Abadi Extra Light" w:cs="Quicksand"/>
                <w:sz w:val="18"/>
                <w:szCs w:val="18"/>
              </w:rPr>
              <w:t xml:space="preserve">Search, search engine, Google, Bing, Yahoo!, </w:t>
            </w:r>
            <w:proofErr w:type="spellStart"/>
            <w:r w:rsidRPr="00B13572">
              <w:rPr>
                <w:rFonts w:ascii="Abadi Extra Light" w:eastAsia="Quicksand" w:hAnsi="Abadi Extra Light" w:cs="Quicksand"/>
                <w:sz w:val="18"/>
                <w:szCs w:val="18"/>
              </w:rPr>
              <w:t>Swisscows</w:t>
            </w:r>
            <w:proofErr w:type="spellEnd"/>
            <w:r w:rsidRPr="00B13572">
              <w:rPr>
                <w:rFonts w:ascii="Abadi Extra Light" w:eastAsia="Quicksand" w:hAnsi="Abadi Extra Light" w:cs="Quicksand"/>
                <w:sz w:val="18"/>
                <w:szCs w:val="18"/>
              </w:rPr>
              <w:t>, DuckDuckGo, refine, Index, crawler, bot, Ranking, search engine optimisation, links, web crawlers, content creator, selection, Communication, internet, Communication, public, private, one-way, two-way, one-to-one, one-to-many, SMS, email, WhatsApp, blog, YouTube, Twitter, BBC Newsround</w:t>
            </w:r>
          </w:p>
          <w:p w14:paraId="2E13DE3E" w14:textId="77777777" w:rsidR="00827149" w:rsidRPr="00B13572" w:rsidRDefault="00827149" w:rsidP="00827149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A58C941" w14:textId="77777777" w:rsidR="00B629BC" w:rsidRPr="00B13572" w:rsidRDefault="00B629BC" w:rsidP="00B629BC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  <w:r w:rsidRPr="00B13572">
              <w:rPr>
                <w:rFonts w:ascii="Abadi Extra Light" w:eastAsia="Quicksand" w:hAnsi="Abadi Extra Light" w:cs="Quicksand"/>
                <w:sz w:val="18"/>
                <w:szCs w:val="18"/>
              </w:rPr>
              <w:t>2D, 3D, shapes, select, move, perspective, view, Handles, resize, lift, lower, recolour, Rotate, duplicate, group, Cylinder, placeholder, hollow, choose, combine, Construct, evaluate, modify</w:t>
            </w:r>
          </w:p>
          <w:p w14:paraId="3217B056" w14:textId="77777777" w:rsidR="00827149" w:rsidRPr="00B13572" w:rsidRDefault="00827149" w:rsidP="00827149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</w:p>
        </w:tc>
        <w:tc>
          <w:tcPr>
            <w:tcW w:w="2409" w:type="dxa"/>
          </w:tcPr>
          <w:p w14:paraId="62C5210E" w14:textId="01DE9AFF" w:rsidR="00827149" w:rsidRPr="00B13572" w:rsidRDefault="00B629BC" w:rsidP="00827149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eastAsia="Quicksand" w:hAnsi="Abadi Extra Light" w:cs="Quicksand"/>
                <w:sz w:val="18"/>
                <w:szCs w:val="18"/>
              </w:rPr>
              <w:t xml:space="preserve">Website, web page, browser, media, Hypertext </w:t>
            </w:r>
            <w:proofErr w:type="spellStart"/>
            <w:r w:rsidRPr="00B13572">
              <w:rPr>
                <w:rFonts w:ascii="Abadi Extra Light" w:eastAsia="Quicksand" w:hAnsi="Abadi Extra Light" w:cs="Quicksand"/>
                <w:sz w:val="18"/>
                <w:szCs w:val="18"/>
              </w:rPr>
              <w:t>Markup</w:t>
            </w:r>
            <w:proofErr w:type="spellEnd"/>
            <w:r w:rsidRPr="00B13572">
              <w:rPr>
                <w:rFonts w:ascii="Abadi Extra Light" w:eastAsia="Quicksand" w:hAnsi="Abadi Extra Light" w:cs="Quicksand"/>
                <w:sz w:val="18"/>
                <w:szCs w:val="18"/>
              </w:rPr>
              <w:t xml:space="preserve"> Language (HTML), logo, layout, header, media, purpose, Copyright, fair use, home page, preview, evaluate, device, Google Sites, breadcrumb trail, navigation, hyperlink, subpage, evaluate, implication, external link, embed</w:t>
            </w:r>
          </w:p>
        </w:tc>
        <w:tc>
          <w:tcPr>
            <w:tcW w:w="1985" w:type="dxa"/>
          </w:tcPr>
          <w:p w14:paraId="30CB1E7E" w14:textId="77777777" w:rsidR="00B629BC" w:rsidRPr="00B13572" w:rsidRDefault="00B629BC" w:rsidP="00B629BC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  <w:r w:rsidRPr="00B13572">
              <w:rPr>
                <w:rFonts w:ascii="Abadi Extra Light" w:eastAsia="Quicksand" w:hAnsi="Abadi Extra Light" w:cs="Quicksand"/>
                <w:sz w:val="18"/>
                <w:szCs w:val="18"/>
              </w:rPr>
              <w:t>Data, collecting, table, structure, spreadsheet, Cell, cell reference, data item, format, Formula, calculation, spreadsheet, input, output, calculate, operation, range, duplicate, sigma, Propose, question, data set, organised, Chart, evaluate, results, comparison, questions, software, tools</w:t>
            </w:r>
          </w:p>
          <w:p w14:paraId="5F79E891" w14:textId="77777777" w:rsidR="00827149" w:rsidRPr="00B13572" w:rsidRDefault="00827149" w:rsidP="00827149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4206A8A" w14:textId="77777777" w:rsidR="00B629BC" w:rsidRPr="00B13572" w:rsidRDefault="00B629BC" w:rsidP="00B629BC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  <w:r w:rsidRPr="00B13572">
              <w:rPr>
                <w:rFonts w:ascii="Abadi Extra Light" w:eastAsia="Quicksand" w:hAnsi="Abadi Extra Light" w:cs="Quicksand"/>
                <w:sz w:val="18"/>
                <w:szCs w:val="18"/>
              </w:rPr>
              <w:t xml:space="preserve">Variable, change, name, value, set, design, event, </w:t>
            </w:r>
          </w:p>
          <w:p w14:paraId="3AA3D958" w14:textId="77777777" w:rsidR="00B629BC" w:rsidRPr="00B13572" w:rsidRDefault="00B629BC" w:rsidP="00B629BC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  <w:r w:rsidRPr="00B13572">
              <w:rPr>
                <w:rFonts w:ascii="Abadi Extra Light" w:eastAsia="Quicksand" w:hAnsi="Abadi Extra Light" w:cs="Quicksand"/>
                <w:sz w:val="18"/>
                <w:szCs w:val="18"/>
              </w:rPr>
              <w:t>algorithm, code, Task, design, artwork, program, project, test, debug, Improve, evaluate, share</w:t>
            </w:r>
          </w:p>
          <w:p w14:paraId="62DBE5BB" w14:textId="05C1CC2B" w:rsidR="00827149" w:rsidRPr="00B13572" w:rsidRDefault="00827149" w:rsidP="002C027E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90915B8" w14:textId="42D77FC9" w:rsidR="00827149" w:rsidRPr="00B13572" w:rsidRDefault="00B629BC" w:rsidP="002C027E">
            <w:pPr>
              <w:rPr>
                <w:rFonts w:ascii="Abadi Extra Light" w:eastAsia="Quicksand" w:hAnsi="Abadi Extra Light" w:cs="Quicksand"/>
                <w:sz w:val="18"/>
                <w:szCs w:val="18"/>
              </w:rPr>
            </w:pPr>
            <w:proofErr w:type="spellStart"/>
            <w:r w:rsidRPr="00B13572">
              <w:rPr>
                <w:rFonts w:ascii="Abadi Extra Light" w:eastAsia="Quicksand" w:hAnsi="Abadi Extra Light" w:cs="Quicksand"/>
                <w:sz w:val="18"/>
                <w:szCs w:val="18"/>
              </w:rPr>
              <w:t>Micro:bit</w:t>
            </w:r>
            <w:proofErr w:type="spellEnd"/>
            <w:r w:rsidRPr="00B13572">
              <w:rPr>
                <w:rFonts w:ascii="Abadi Extra Light" w:eastAsia="Quicksand" w:hAnsi="Abadi Extra Light" w:cs="Quicksand"/>
                <w:sz w:val="18"/>
                <w:szCs w:val="18"/>
              </w:rPr>
              <w:t xml:space="preserve">, </w:t>
            </w:r>
            <w:proofErr w:type="spellStart"/>
            <w:r w:rsidRPr="00B13572">
              <w:rPr>
                <w:rFonts w:ascii="Abadi Extra Light" w:eastAsia="Quicksand" w:hAnsi="Abadi Extra Light" w:cs="Quicksand"/>
                <w:sz w:val="18"/>
                <w:szCs w:val="18"/>
              </w:rPr>
              <w:t>MakeCode</w:t>
            </w:r>
            <w:proofErr w:type="spellEnd"/>
            <w:r w:rsidRPr="00B13572">
              <w:rPr>
                <w:rFonts w:ascii="Abadi Extra Light" w:eastAsia="Quicksand" w:hAnsi="Abadi Extra Light" w:cs="Quicksand"/>
                <w:sz w:val="18"/>
                <w:szCs w:val="18"/>
              </w:rPr>
              <w:t>, input, process, output, flashing, USB, trace, Selection, condition, if then else, variable, random, condition, sensing, accelerometer, value, Compass, direction, navigation, design, task, algorithm, variable, step counter, Plan, create, code, test, debug</w:t>
            </w:r>
          </w:p>
        </w:tc>
      </w:tr>
      <w:tr w:rsidR="00B629BC" w14:paraId="458E15C7" w14:textId="77777777" w:rsidTr="00B13572">
        <w:tc>
          <w:tcPr>
            <w:tcW w:w="1560" w:type="dxa"/>
            <w:shd w:val="clear" w:color="auto" w:fill="C5E0B3" w:themeFill="accent6" w:themeFillTint="66"/>
          </w:tcPr>
          <w:p w14:paraId="0F36331F" w14:textId="77777777" w:rsidR="00827149" w:rsidRDefault="00827149" w:rsidP="002C027E">
            <w:r>
              <w:t>Speaking &amp; Listening</w:t>
            </w:r>
          </w:p>
        </w:tc>
        <w:tc>
          <w:tcPr>
            <w:tcW w:w="5103" w:type="dxa"/>
            <w:gridSpan w:val="2"/>
          </w:tcPr>
          <w:p w14:paraId="2D53ECDA" w14:textId="30229811" w:rsidR="00827149" w:rsidRPr="00B13572" w:rsidRDefault="00811A44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To follow instructions carefully. To ask questions when needed. To converse within a group. To present our ideas to peers confidently. To reason with group members before making final decisions. </w:t>
            </w:r>
          </w:p>
        </w:tc>
        <w:tc>
          <w:tcPr>
            <w:tcW w:w="4394" w:type="dxa"/>
            <w:gridSpan w:val="2"/>
          </w:tcPr>
          <w:p w14:paraId="07B230B4" w14:textId="5D1B3C26" w:rsidR="00827149" w:rsidRPr="00B13572" w:rsidRDefault="00094354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To listen to instructions carefully. To listen to current online content and feedback honestly. To be able to recite a list of useful rules when creating content online. To voice our knowledge on a given subject. </w:t>
            </w:r>
          </w:p>
        </w:tc>
        <w:tc>
          <w:tcPr>
            <w:tcW w:w="3402" w:type="dxa"/>
            <w:gridSpan w:val="2"/>
          </w:tcPr>
          <w:p w14:paraId="5A032422" w14:textId="576DF925" w:rsidR="00827149" w:rsidRPr="00B13572" w:rsidRDefault="00B13572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To confidently make suggestions when working in a group. To verbally predict the outcome of a program/code. To recite subject knowledge with ease. </w:t>
            </w:r>
          </w:p>
        </w:tc>
      </w:tr>
      <w:tr w:rsidR="00094354" w14:paraId="3223B156" w14:textId="77777777" w:rsidTr="00B13572">
        <w:tc>
          <w:tcPr>
            <w:tcW w:w="1560" w:type="dxa"/>
            <w:shd w:val="clear" w:color="auto" w:fill="C5E0B3" w:themeFill="accent6" w:themeFillTint="66"/>
          </w:tcPr>
          <w:p w14:paraId="76E63C92" w14:textId="77777777" w:rsidR="00094354" w:rsidRDefault="00094354" w:rsidP="002C027E">
            <w:r>
              <w:t>Big questions/ Line of enquiry</w:t>
            </w:r>
          </w:p>
        </w:tc>
        <w:tc>
          <w:tcPr>
            <w:tcW w:w="3260" w:type="dxa"/>
          </w:tcPr>
          <w:p w14:paraId="08365BB3" w14:textId="77777777" w:rsidR="00094354" w:rsidRPr="00B13572" w:rsidRDefault="00094354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What would the world be like without the internet? How would our communications styles be different? </w:t>
            </w:r>
          </w:p>
          <w:p w14:paraId="79AE9F9A" w14:textId="13C108B5" w:rsidR="00094354" w:rsidRPr="00B13572" w:rsidRDefault="00094354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 xml:space="preserve">Is it okay to speak to people via the internet? Is it avoidable in today’s world? How can we keep ourselves safe when communicating online? What </w:t>
            </w:r>
            <w:proofErr w:type="spellStart"/>
            <w:r w:rsidRPr="00B13572">
              <w:rPr>
                <w:rFonts w:ascii="Abadi Extra Light" w:hAnsi="Abadi Extra Light"/>
                <w:sz w:val="18"/>
                <w:szCs w:val="18"/>
              </w:rPr>
              <w:t>staps</w:t>
            </w:r>
            <w:proofErr w:type="spellEnd"/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 can we take to protect ourselves when communicating online? </w:t>
            </w:r>
          </w:p>
        </w:tc>
        <w:tc>
          <w:tcPr>
            <w:tcW w:w="1843" w:type="dxa"/>
          </w:tcPr>
          <w:p w14:paraId="046B132A" w14:textId="77777777" w:rsidR="00094354" w:rsidRPr="00B13572" w:rsidRDefault="00094354" w:rsidP="00F931E2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 xml:space="preserve">What use are 3D models? How can these be used on a large scale? </w:t>
            </w:r>
          </w:p>
          <w:p w14:paraId="61D33D05" w14:textId="77777777" w:rsidR="00094354" w:rsidRPr="00B13572" w:rsidRDefault="00094354" w:rsidP="00F931E2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How does our computing topic link to art and maths?</w:t>
            </w:r>
          </w:p>
          <w:p w14:paraId="3B2DCCCF" w14:textId="2281F46C" w:rsidR="00094354" w:rsidRPr="00B13572" w:rsidRDefault="00094354" w:rsidP="00F931E2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How might 3D models be useful to people? Small scale vs large scale. </w:t>
            </w:r>
          </w:p>
        </w:tc>
        <w:tc>
          <w:tcPr>
            <w:tcW w:w="2409" w:type="dxa"/>
          </w:tcPr>
          <w:p w14:paraId="6716F065" w14:textId="524E872C" w:rsidR="00094354" w:rsidRPr="00B13572" w:rsidRDefault="00094354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 xml:space="preserve">What is appropriate content? Why do people crate online content? What of level of expertise should </w:t>
            </w: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 xml:space="preserve">we have before publishing? What are the laws around page creation and monitoring? </w:t>
            </w:r>
          </w:p>
        </w:tc>
        <w:tc>
          <w:tcPr>
            <w:tcW w:w="1985" w:type="dxa"/>
          </w:tcPr>
          <w:p w14:paraId="37100444" w14:textId="77777777" w:rsidR="00094354" w:rsidRPr="00B13572" w:rsidRDefault="00094354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 xml:space="preserve">How are spreadsheets useful? Are they a safe place </w:t>
            </w: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 xml:space="preserve">to store data- pros and </w:t>
            </w:r>
            <w:proofErr w:type="gramStart"/>
            <w:r w:rsidRPr="00B13572">
              <w:rPr>
                <w:rFonts w:ascii="Abadi Extra Light" w:hAnsi="Abadi Extra Light"/>
                <w:sz w:val="18"/>
                <w:szCs w:val="18"/>
              </w:rPr>
              <w:t>cons.</w:t>
            </w:r>
            <w:proofErr w:type="gramEnd"/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 </w:t>
            </w:r>
          </w:p>
          <w:p w14:paraId="761152AA" w14:textId="78C36646" w:rsidR="00094354" w:rsidRPr="00B13572" w:rsidRDefault="00094354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How was this task completed before digital devices? </w:t>
            </w:r>
          </w:p>
        </w:tc>
        <w:tc>
          <w:tcPr>
            <w:tcW w:w="3402" w:type="dxa"/>
            <w:gridSpan w:val="2"/>
          </w:tcPr>
          <w:p w14:paraId="5E1D42AC" w14:textId="59CADCC7" w:rsidR="00094354" w:rsidRPr="00B13572" w:rsidRDefault="00094354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>Can I make predictions of possible outcomes? Can I use when/if… then phrases to verbally describe my code content?</w:t>
            </w:r>
          </w:p>
          <w:p w14:paraId="56849788" w14:textId="75FFBCD9" w:rsidR="00094354" w:rsidRPr="00B13572" w:rsidRDefault="00094354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lastRenderedPageBreak/>
              <w:t xml:space="preserve">What is a variable? Can I give examples of </w:t>
            </w:r>
            <w:r w:rsidR="00B13572" w:rsidRPr="00B13572">
              <w:rPr>
                <w:rFonts w:ascii="Abadi Extra Light" w:hAnsi="Abadi Extra Light"/>
                <w:sz w:val="18"/>
                <w:szCs w:val="18"/>
              </w:rPr>
              <w:t>real-life</w:t>
            </w: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 </w:t>
            </w:r>
            <w:r w:rsidR="00B13572" w:rsidRPr="00B13572">
              <w:rPr>
                <w:rFonts w:ascii="Abadi Extra Light" w:hAnsi="Abadi Extra Light"/>
                <w:sz w:val="18"/>
                <w:szCs w:val="18"/>
              </w:rPr>
              <w:t>variables</w:t>
            </w: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 around me? </w:t>
            </w:r>
          </w:p>
          <w:p w14:paraId="5AA97614" w14:textId="652BD87E" w:rsidR="00094354" w:rsidRPr="00B13572" w:rsidRDefault="00094354" w:rsidP="002C027E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</w:tr>
      <w:tr w:rsidR="00B629BC" w14:paraId="0B7C2D35" w14:textId="77777777" w:rsidTr="00B13572">
        <w:tc>
          <w:tcPr>
            <w:tcW w:w="1560" w:type="dxa"/>
            <w:shd w:val="clear" w:color="auto" w:fill="C5E0B3" w:themeFill="accent6" w:themeFillTint="66"/>
          </w:tcPr>
          <w:p w14:paraId="1E570271" w14:textId="77777777" w:rsidR="00827149" w:rsidRDefault="00827149" w:rsidP="002C027E">
            <w:r>
              <w:lastRenderedPageBreak/>
              <w:t>Links to SMSC/ Values</w:t>
            </w:r>
          </w:p>
        </w:tc>
        <w:tc>
          <w:tcPr>
            <w:tcW w:w="5103" w:type="dxa"/>
            <w:gridSpan w:val="2"/>
          </w:tcPr>
          <w:p w14:paraId="0B05667F" w14:textId="33D45B48" w:rsidR="00827149" w:rsidRPr="00B13572" w:rsidRDefault="00811A44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Safety &amp; Risk. Rule of Law. Consequences. Honesty whilst maintaining privacy. Right to information, Responsibility of content. Digital Footprint. Individual Liberty- opinion and voice. Mutual respect and tolerance. Democracy- ensuring voices are heard. </w:t>
            </w:r>
          </w:p>
        </w:tc>
        <w:tc>
          <w:tcPr>
            <w:tcW w:w="4394" w:type="dxa"/>
            <w:gridSpan w:val="2"/>
          </w:tcPr>
          <w:p w14:paraId="6939C783" w14:textId="4EEC2017" w:rsidR="00827149" w:rsidRPr="00B13572" w:rsidRDefault="00811A44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Safety &amp; Risk. Rule of Law. Consequences. Honesty whilst maintaining privacy. Right to information, Responsibility of content. Digital Footprint. Individual Liberty- opinion and voice. Mutual respect and tolerance. Democracy- ensuring voices are heard.</w:t>
            </w:r>
          </w:p>
        </w:tc>
        <w:tc>
          <w:tcPr>
            <w:tcW w:w="3402" w:type="dxa"/>
            <w:gridSpan w:val="2"/>
          </w:tcPr>
          <w:p w14:paraId="68A7E153" w14:textId="3F6689BC" w:rsidR="00827149" w:rsidRPr="00B13572" w:rsidRDefault="00811A44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Effect of own actions- Responsibility. Individual Liberty and choices. Teamwork. Respect for others. </w:t>
            </w:r>
            <w:r w:rsidR="00271E15" w:rsidRPr="00B13572">
              <w:rPr>
                <w:rFonts w:ascii="Abadi Extra Light" w:hAnsi="Abadi Extra Light"/>
                <w:sz w:val="18"/>
                <w:szCs w:val="18"/>
              </w:rPr>
              <w:t xml:space="preserve">Limitations. Democracy when working within a team. Economics- cost to produce. Hope. Pride. </w:t>
            </w:r>
          </w:p>
        </w:tc>
      </w:tr>
      <w:tr w:rsidR="00B629BC" w14:paraId="4DEAE5D3" w14:textId="77777777" w:rsidTr="00B13572">
        <w:trPr>
          <w:trHeight w:val="630"/>
        </w:trPr>
        <w:tc>
          <w:tcPr>
            <w:tcW w:w="1560" w:type="dxa"/>
            <w:shd w:val="clear" w:color="auto" w:fill="C5E0B3" w:themeFill="accent6" w:themeFillTint="66"/>
          </w:tcPr>
          <w:p w14:paraId="35DF0DFD" w14:textId="77777777" w:rsidR="00827149" w:rsidRDefault="00827149" w:rsidP="002C027E">
            <w:r w:rsidRPr="00826480">
              <w:rPr>
                <w:sz w:val="20"/>
                <w:szCs w:val="20"/>
              </w:rPr>
              <w:t>Outdoor learning opportunities</w:t>
            </w:r>
          </w:p>
        </w:tc>
        <w:tc>
          <w:tcPr>
            <w:tcW w:w="5103" w:type="dxa"/>
            <w:gridSpan w:val="2"/>
          </w:tcPr>
          <w:p w14:paraId="4928848B" w14:textId="5BE7ED86" w:rsidR="00827149" w:rsidRPr="00B13572" w:rsidRDefault="00F931E2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3D models of local buildings or towns. Map these places to use as starting point. </w:t>
            </w:r>
          </w:p>
        </w:tc>
        <w:tc>
          <w:tcPr>
            <w:tcW w:w="4394" w:type="dxa"/>
            <w:gridSpan w:val="2"/>
          </w:tcPr>
          <w:p w14:paraId="327195F9" w14:textId="77777777" w:rsidR="00827149" w:rsidRPr="00B13572" w:rsidRDefault="00827149" w:rsidP="002C027E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  <w:tc>
          <w:tcPr>
            <w:tcW w:w="3402" w:type="dxa"/>
            <w:gridSpan w:val="2"/>
          </w:tcPr>
          <w:p w14:paraId="4A934441" w14:textId="77777777" w:rsidR="00827149" w:rsidRPr="00B13572" w:rsidRDefault="00827149" w:rsidP="002C027E">
            <w:pPr>
              <w:rPr>
                <w:rFonts w:ascii="Abadi Extra Light" w:hAnsi="Abadi Extra Light"/>
                <w:sz w:val="18"/>
                <w:szCs w:val="18"/>
              </w:rPr>
            </w:pPr>
          </w:p>
          <w:p w14:paraId="0EAE4071" w14:textId="77777777" w:rsidR="00827149" w:rsidRPr="00B13572" w:rsidRDefault="00827149" w:rsidP="002C027E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</w:tr>
      <w:tr w:rsidR="00B629BC" w14:paraId="2E804FF2" w14:textId="77777777" w:rsidTr="00B13572">
        <w:tc>
          <w:tcPr>
            <w:tcW w:w="1560" w:type="dxa"/>
            <w:shd w:val="clear" w:color="auto" w:fill="C5E0B3" w:themeFill="accent6" w:themeFillTint="66"/>
          </w:tcPr>
          <w:p w14:paraId="477FA106" w14:textId="77777777" w:rsidR="00827149" w:rsidRDefault="00827149" w:rsidP="002C027E">
            <w:r>
              <w:t>Extra-curricular visits/visitors</w:t>
            </w:r>
          </w:p>
        </w:tc>
        <w:tc>
          <w:tcPr>
            <w:tcW w:w="5103" w:type="dxa"/>
            <w:gridSpan w:val="2"/>
          </w:tcPr>
          <w:p w14:paraId="06514710" w14:textId="6A96B791" w:rsidR="00827149" w:rsidRPr="00B13572" w:rsidRDefault="00F931E2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>Making Lab</w:t>
            </w:r>
          </w:p>
        </w:tc>
        <w:tc>
          <w:tcPr>
            <w:tcW w:w="4394" w:type="dxa"/>
            <w:gridSpan w:val="2"/>
          </w:tcPr>
          <w:p w14:paraId="771FE928" w14:textId="77777777" w:rsidR="00827149" w:rsidRPr="00B13572" w:rsidRDefault="00827149" w:rsidP="002C027E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  <w:tc>
          <w:tcPr>
            <w:tcW w:w="3402" w:type="dxa"/>
            <w:gridSpan w:val="2"/>
          </w:tcPr>
          <w:p w14:paraId="1E409427" w14:textId="77777777" w:rsidR="00827149" w:rsidRPr="00B13572" w:rsidRDefault="00827149" w:rsidP="002C027E">
            <w:pPr>
              <w:rPr>
                <w:rFonts w:ascii="Abadi Extra Light" w:hAnsi="Abadi Extra Light"/>
                <w:sz w:val="18"/>
                <w:szCs w:val="18"/>
              </w:rPr>
            </w:pPr>
          </w:p>
        </w:tc>
      </w:tr>
      <w:tr w:rsidR="00B629BC" w14:paraId="4D61E875" w14:textId="77777777" w:rsidTr="00B13572">
        <w:tc>
          <w:tcPr>
            <w:tcW w:w="1560" w:type="dxa"/>
            <w:shd w:val="clear" w:color="auto" w:fill="C5E0B3" w:themeFill="accent6" w:themeFillTint="66"/>
          </w:tcPr>
          <w:p w14:paraId="0B87BE19" w14:textId="77777777" w:rsidR="00827149" w:rsidRDefault="00827149" w:rsidP="002C027E">
            <w:r>
              <w:t>Key figures</w:t>
            </w:r>
          </w:p>
        </w:tc>
        <w:tc>
          <w:tcPr>
            <w:tcW w:w="5103" w:type="dxa"/>
            <w:gridSpan w:val="2"/>
          </w:tcPr>
          <w:p w14:paraId="71948DFC" w14:textId="30BA8B25" w:rsidR="00827149" w:rsidRPr="00B13572" w:rsidRDefault="00F931E2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Kevin McCloud- Grand </w:t>
            </w:r>
            <w:r w:rsidR="00B13572">
              <w:rPr>
                <w:rFonts w:ascii="Abadi Extra Light" w:hAnsi="Abadi Extra Light"/>
                <w:sz w:val="18"/>
                <w:szCs w:val="18"/>
              </w:rPr>
              <w:t>D</w:t>
            </w: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esigns </w:t>
            </w:r>
          </w:p>
        </w:tc>
        <w:tc>
          <w:tcPr>
            <w:tcW w:w="4394" w:type="dxa"/>
            <w:gridSpan w:val="2"/>
          </w:tcPr>
          <w:p w14:paraId="6B17F2A2" w14:textId="0CDDB81F" w:rsidR="00827149" w:rsidRPr="00B13572" w:rsidRDefault="00094354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Mark Zuckerberg </w:t>
            </w:r>
          </w:p>
        </w:tc>
        <w:tc>
          <w:tcPr>
            <w:tcW w:w="3402" w:type="dxa"/>
            <w:gridSpan w:val="2"/>
          </w:tcPr>
          <w:p w14:paraId="10C414E2" w14:textId="77777777" w:rsidR="00827149" w:rsidRPr="00B13572" w:rsidRDefault="00827149" w:rsidP="002C027E">
            <w:pPr>
              <w:rPr>
                <w:rFonts w:ascii="Abadi Extra Light" w:hAnsi="Abadi Extra Light"/>
                <w:sz w:val="18"/>
                <w:szCs w:val="18"/>
              </w:rPr>
            </w:pPr>
            <w:r w:rsidRPr="00B13572">
              <w:rPr>
                <w:rFonts w:ascii="Abadi Extra Light" w:hAnsi="Abadi Extra Light"/>
                <w:sz w:val="18"/>
                <w:szCs w:val="18"/>
              </w:rPr>
              <w:t xml:space="preserve"> </w:t>
            </w:r>
          </w:p>
        </w:tc>
      </w:tr>
    </w:tbl>
    <w:p w14:paraId="30F138FC" w14:textId="77777777" w:rsidR="00855CCD" w:rsidRDefault="00855CCD"/>
    <w:sectPr w:rsidR="00855CCD" w:rsidSect="00827149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954395" w14:textId="77777777" w:rsidR="001D1740" w:rsidRDefault="001D1740" w:rsidP="00811A44">
      <w:pPr>
        <w:spacing w:after="0" w:line="240" w:lineRule="auto"/>
      </w:pPr>
      <w:r>
        <w:separator/>
      </w:r>
    </w:p>
  </w:endnote>
  <w:endnote w:type="continuationSeparator" w:id="0">
    <w:p w14:paraId="7FA3BA09" w14:textId="77777777" w:rsidR="001D1740" w:rsidRDefault="001D1740" w:rsidP="00811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Extra Light">
    <w:altName w:val="Abadi Extra Light"/>
    <w:charset w:val="00"/>
    <w:family w:val="swiss"/>
    <w:pitch w:val="variable"/>
    <w:sig w:usb0="80000003" w:usb1="00000000" w:usb2="00000000" w:usb3="00000000" w:csb0="00000001" w:csb1="00000000"/>
  </w:font>
  <w:font w:name="Quicksand">
    <w:altName w:val="Calibri"/>
    <w:charset w:val="00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77B3E" w14:textId="77777777" w:rsidR="00811A44" w:rsidRDefault="00811A44" w:rsidP="00811A44">
    <w:pPr>
      <w:pStyle w:val="Footer"/>
    </w:pPr>
    <w:r>
      <w:t xml:space="preserve">E-Safety content embedded throughout </w:t>
    </w:r>
  </w:p>
  <w:p w14:paraId="454824AE" w14:textId="77777777" w:rsidR="00811A44" w:rsidRDefault="00811A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29CF8" w14:textId="77777777" w:rsidR="001D1740" w:rsidRDefault="001D1740" w:rsidP="00811A44">
      <w:pPr>
        <w:spacing w:after="0" w:line="240" w:lineRule="auto"/>
      </w:pPr>
      <w:r>
        <w:separator/>
      </w:r>
    </w:p>
  </w:footnote>
  <w:footnote w:type="continuationSeparator" w:id="0">
    <w:p w14:paraId="4E3C8852" w14:textId="77777777" w:rsidR="001D1740" w:rsidRDefault="001D1740" w:rsidP="00811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ECA2B7" w14:textId="77777777" w:rsidR="00C63452" w:rsidRDefault="00C63452" w:rsidP="00C63452">
    <w:pPr>
      <w:pStyle w:val="Header"/>
    </w:pPr>
    <w:r>
      <w:t>Francesca Marshall 2024</w:t>
    </w:r>
  </w:p>
  <w:p w14:paraId="47119FCF" w14:textId="6F1670A7" w:rsidR="00811A44" w:rsidRPr="00C63452" w:rsidRDefault="00811A44" w:rsidP="00C634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149"/>
    <w:rsid w:val="00094354"/>
    <w:rsid w:val="00191905"/>
    <w:rsid w:val="001D1740"/>
    <w:rsid w:val="001E25D6"/>
    <w:rsid w:val="00271E15"/>
    <w:rsid w:val="005279ED"/>
    <w:rsid w:val="007025C1"/>
    <w:rsid w:val="007452D2"/>
    <w:rsid w:val="00811A44"/>
    <w:rsid w:val="00827149"/>
    <w:rsid w:val="00855CCD"/>
    <w:rsid w:val="00B13572"/>
    <w:rsid w:val="00B47A3A"/>
    <w:rsid w:val="00B629BC"/>
    <w:rsid w:val="00C63452"/>
    <w:rsid w:val="00F90063"/>
    <w:rsid w:val="00F9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7601A"/>
  <w15:chartTrackingRefBased/>
  <w15:docId w15:val="{5038F289-E97B-45FA-9296-6C99719C3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1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7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1A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A44"/>
  </w:style>
  <w:style w:type="paragraph" w:styleId="Footer">
    <w:name w:val="footer"/>
    <w:basedOn w:val="Normal"/>
    <w:link w:val="FooterChar"/>
    <w:uiPriority w:val="99"/>
    <w:unhideWhenUsed/>
    <w:rsid w:val="00811A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A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4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1752</Words>
  <Characters>9990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marshall</dc:creator>
  <cp:keywords/>
  <dc:description/>
  <cp:lastModifiedBy>Claire Speakman</cp:lastModifiedBy>
  <cp:revision>4</cp:revision>
  <dcterms:created xsi:type="dcterms:W3CDTF">2024-02-20T10:11:00Z</dcterms:created>
  <dcterms:modified xsi:type="dcterms:W3CDTF">2024-02-22T11:22:00Z</dcterms:modified>
</cp:coreProperties>
</file>